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66E1F8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皮带机保护装置明细</w:t>
      </w:r>
    </w:p>
    <w:tbl>
      <w:tblPr>
        <w:tblStyle w:val="4"/>
        <w:tblpPr w:leftFromText="180" w:rightFromText="180" w:vertAnchor="page" w:horzAnchor="page" w:tblpX="1395" w:tblpY="2388"/>
        <w:tblOverlap w:val="never"/>
        <w:tblW w:w="943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2285"/>
        <w:gridCol w:w="1939"/>
        <w:gridCol w:w="633"/>
        <w:gridCol w:w="633"/>
        <w:gridCol w:w="1126"/>
        <w:gridCol w:w="2010"/>
      </w:tblGrid>
      <w:tr w14:paraId="3CD304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42B3B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9E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皮带机综合保护装置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7AF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KTC207.1(A)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CA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84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A6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淮南启迪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1895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 w14:paraId="65C29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B4AB4">
            <w:pPr>
              <w:widowControl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8DB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矿用隔爆兼本质安全型可编程控制箱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F55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KXJ127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C2027D8">
            <w:pPr>
              <w:spacing w:beforeLines="0" w:afterLines="0" w:line="480" w:lineRule="auto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E00BE3C">
            <w:pPr>
              <w:spacing w:beforeLines="0" w:afterLines="0" w:line="480" w:lineRule="auto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41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A3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远程、集控、就地、检修、PLC</w:t>
            </w:r>
          </w:p>
        </w:tc>
      </w:tr>
      <w:tr w14:paraId="4A0708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8060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8B37DE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  <w:t>矿用浇封兼本安型直流稳压电源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405808">
            <w:pPr>
              <w:spacing w:beforeLines="0" w:afterLines="0" w:line="480" w:lineRule="auto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  <w:t>KDW27/18B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2C4964">
            <w:pPr>
              <w:spacing w:beforeLines="0" w:afterLines="0" w:line="480" w:lineRule="auto"/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9DD228">
            <w:pPr>
              <w:spacing w:beforeLines="0" w:afterLines="0" w:line="480" w:lineRule="auto"/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eastAsia="zh-CN"/>
              </w:rPr>
              <w:t>台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B911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D4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35B6A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6D00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E734A4">
            <w:pPr>
              <w:spacing w:beforeLines="0" w:afterLines="0"/>
              <w:jc w:val="both"/>
              <w:rPr>
                <w:rFonts w:hint="eastAsia" w:ascii="宋体" w:hAnsi="宋体" w:cs="Times New Roman" w:eastAsiaTheme="minorEastAsia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  <w:t>IP语音处理模块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BC8C4E">
            <w:pPr>
              <w:spacing w:beforeLines="0" w:afterLines="0" w:line="480" w:lineRule="auto"/>
              <w:jc w:val="center"/>
              <w:rPr>
                <w:rFonts w:hint="eastAsia" w:ascii="宋体" w:hAnsi="宋体" w:cs="Times New Roman" w:eastAsiaTheme="minorEastAsia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  <w:t>DT101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24B5544">
            <w:pPr>
              <w:spacing w:beforeLines="0" w:afterLines="0" w:line="480" w:lineRule="auto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D2FB65">
            <w:pPr>
              <w:spacing w:beforeLines="0" w:afterLines="0" w:line="480" w:lineRule="auto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eastAsia="zh-CN"/>
              </w:rPr>
              <w:t>块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BAF3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2B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BEB6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1EAA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3DC8A5">
            <w:pPr>
              <w:spacing w:beforeLines="0" w:afterLines="0"/>
              <w:jc w:val="both"/>
              <w:rPr>
                <w:rFonts w:hint="eastAsia" w:ascii="宋体" w:hAnsi="宋体" w:cs="Times New Roman" w:eastAsiaTheme="minorEastAsia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  <w:t>I/O下位机模块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D95FEF8">
            <w:pPr>
              <w:spacing w:beforeLines="0" w:afterLines="0" w:line="480" w:lineRule="auto"/>
              <w:jc w:val="center"/>
              <w:rPr>
                <w:rFonts w:hint="eastAsia" w:ascii="宋体" w:hAnsi="宋体" w:cs="Times New Roman" w:eastAsiaTheme="minorEastAsia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  <w:t>IO101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46C524">
            <w:pPr>
              <w:spacing w:beforeLines="0" w:afterLines="0" w:line="480" w:lineRule="auto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0E6AAD6">
            <w:pPr>
              <w:spacing w:beforeLines="0" w:afterLines="0" w:line="480" w:lineRule="auto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块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C796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D7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E257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A456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EB1DC81">
            <w:pPr>
              <w:spacing w:beforeLines="0" w:afterLines="0"/>
              <w:jc w:val="both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温度传感器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27F4F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GWD</w:t>
            </w: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90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（</w:t>
            </w: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B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）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07BF98">
            <w:pPr>
              <w:spacing w:beforeLines="0" w:afterLines="0" w:line="360" w:lineRule="auto"/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73DEB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0C66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7B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红外线</w:t>
            </w:r>
          </w:p>
        </w:tc>
      </w:tr>
      <w:tr w14:paraId="5C3F9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7E38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4954258">
            <w:pPr>
              <w:spacing w:beforeLines="0" w:afterLines="0"/>
              <w:jc w:val="both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速度传感器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A1CD38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GSC</w:t>
            </w: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5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C4E876">
            <w:pPr>
              <w:spacing w:beforeLines="0" w:afterLines="0" w:line="360" w:lineRule="auto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7F783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B952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4F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滚轮式</w:t>
            </w:r>
          </w:p>
        </w:tc>
      </w:tr>
      <w:tr w14:paraId="7FCB0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B1C3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4C81AE">
            <w:pPr>
              <w:spacing w:beforeLines="0" w:afterLines="0"/>
              <w:jc w:val="both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堆煤传感器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6EAC2D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GUJ30</w:t>
            </w: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(A)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38DFD80">
            <w:pPr>
              <w:spacing w:beforeLines="0" w:afterLines="0" w:line="360" w:lineRule="auto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900350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1701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E2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FF064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0B51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4E0DD98">
            <w:pPr>
              <w:spacing w:beforeLines="0" w:afterLines="0"/>
              <w:jc w:val="both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烟雾传感器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26BBD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GQQ5(</w:t>
            </w: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B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)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4BF7A5">
            <w:pPr>
              <w:spacing w:beforeLines="0" w:afterLines="0" w:line="360" w:lineRule="auto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9EFC2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2F50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16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4095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F698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EBB1100">
            <w:pPr>
              <w:spacing w:beforeLines="0" w:afterLines="0"/>
              <w:jc w:val="both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跑偏传感器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88F6B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GEJ30(A)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5DBA58">
            <w:pPr>
              <w:spacing w:beforeLines="0" w:afterLines="0" w:line="360" w:lineRule="auto"/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B0B20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  <w:t>个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0A6E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9F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二级跑偏</w:t>
            </w:r>
          </w:p>
        </w:tc>
      </w:tr>
      <w:tr w14:paraId="367B7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8909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E5DD12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eastAsia="zh-CN"/>
              </w:rPr>
              <w:t>矿用本安型</w:t>
            </w:r>
            <w:r>
              <w:rPr>
                <w:rFonts w:hint="eastAsia" w:ascii="宋体" w:hAnsi="宋体"/>
                <w:color w:val="000000"/>
                <w:sz w:val="18"/>
                <w:szCs w:val="24"/>
              </w:rPr>
              <w:t>急停闭锁开关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B483AA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KHJ1</w:t>
            </w: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8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982C5E">
            <w:pPr>
              <w:spacing w:beforeLines="0" w:afterLines="0" w:line="360" w:lineRule="auto"/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5A16C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3E57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66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快插式</w:t>
            </w:r>
          </w:p>
        </w:tc>
      </w:tr>
      <w:tr w14:paraId="467569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BC4A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9ED2E3">
            <w:pPr>
              <w:spacing w:beforeLines="0" w:afterLines="0"/>
              <w:jc w:val="both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超温自动洒水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9E2CD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DFB-20/4</w:t>
            </w:r>
            <w:r>
              <w:rPr>
                <w:rFonts w:hint="eastAsia" w:ascii="宋体" w:hAnsi="宋体"/>
                <w:color w:val="000000"/>
                <w:sz w:val="18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A）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D801DE">
            <w:pPr>
              <w:spacing w:beforeLines="0" w:afterLines="0" w:line="360" w:lineRule="auto"/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6F91C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E920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BC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4CAF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5E3D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D94316">
            <w:pPr>
              <w:spacing w:beforeLines="0" w:afterLines="0" w:line="360" w:lineRule="auto"/>
              <w:jc w:val="both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撕裂传感器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D83A83">
            <w:pPr>
              <w:spacing w:beforeLines="0" w:afterLines="0" w:line="360" w:lineRule="auto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GVD</w:t>
            </w: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1200（A）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289000E">
            <w:pPr>
              <w:spacing w:beforeLines="0" w:afterLines="0" w:line="360" w:lineRule="auto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F3D942C">
            <w:pPr>
              <w:spacing w:beforeLines="0" w:afterLines="0" w:line="360" w:lineRule="auto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</w:rPr>
              <w:t>台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4F24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0C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磁铁式</w:t>
            </w:r>
          </w:p>
        </w:tc>
      </w:tr>
      <w:tr w14:paraId="3559A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C7D2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5BB50FF">
            <w:pPr>
              <w:spacing w:beforeLines="0" w:afterLines="0" w:line="360" w:lineRule="auto"/>
              <w:jc w:val="both"/>
              <w:rPr>
                <w:rFonts w:hint="eastAsia" w:ascii="宋体" w:hAnsi="宋体" w:eastAsia="宋体" w:cstheme="minorBidi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张力传感器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43AD14">
            <w:pPr>
              <w:spacing w:beforeLines="0" w:afterLines="0" w:line="360" w:lineRule="auto"/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GAD10（A）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DA1033">
            <w:pPr>
              <w:spacing w:beforeLines="0" w:afterLines="0" w:line="360" w:lineRule="auto"/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CE7FA81">
            <w:pPr>
              <w:spacing w:beforeLines="0" w:afterLines="0" w:line="360" w:lineRule="auto"/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台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521F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1A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F8CE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40E0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7E16578">
            <w:pPr>
              <w:spacing w:beforeLines="0" w:afterLines="0"/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矿用本安型拉线急停扩音电话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744985">
            <w:pPr>
              <w:spacing w:beforeLines="0" w:afterLines="0" w:line="480" w:lineRule="auto"/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KTC207.2（A）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068B4F">
            <w:pPr>
              <w:spacing w:beforeLines="0" w:afterLines="0" w:line="480" w:lineRule="auto"/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BC4A4E">
            <w:pPr>
              <w:spacing w:beforeLines="0" w:afterLines="0" w:line="480" w:lineRule="auto"/>
              <w:jc w:val="center"/>
              <w:rPr>
                <w:rFonts w:hint="eastAsia" w:ascii="宋体" w:hAnsi="宋体" w:eastAsia="宋体" w:cstheme="minorBidi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台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2DC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01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2B5D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D71C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995A5D"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矿用本安型终端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A7DCC77">
            <w:pPr>
              <w:spacing w:beforeLines="0" w:afterLines="0" w:line="480" w:lineRule="auto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KTC207-ZD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774B60A">
            <w:pPr>
              <w:spacing w:beforeLines="0" w:afterLines="0" w:line="480" w:lineRule="auto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B14FE35">
            <w:pPr>
              <w:spacing w:beforeLines="0" w:afterLines="0" w:line="480" w:lineRule="auto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台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3F55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AD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68AD5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2E59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01BFAD9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50米矿用铠装通讯拉力电缆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0186C0">
            <w:pPr>
              <w:spacing w:beforeLines="0" w:afterLines="0" w:line="480" w:lineRule="auto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MHYPBV-50M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E66A65">
            <w:pPr>
              <w:spacing w:beforeLines="0" w:afterLines="0" w:line="480" w:lineRule="auto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A61603">
            <w:pPr>
              <w:spacing w:beforeLines="0" w:afterLines="0" w:line="480" w:lineRule="auto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根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78E9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DA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1E8F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CCA4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3199AC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25米矿用铠装通讯拉力电缆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E93EF4">
            <w:pPr>
              <w:spacing w:beforeLines="0" w:afterLines="0" w:line="480" w:lineRule="auto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MHYPBV-25M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23E799E">
            <w:pPr>
              <w:spacing w:beforeLines="0" w:afterLines="0" w:line="480" w:lineRule="auto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7686295">
            <w:pPr>
              <w:spacing w:beforeLines="0" w:afterLines="0" w:line="480" w:lineRule="auto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根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08A5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A0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8638F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9E06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858826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煤矿用移动轻型橡套软电缆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A739B81">
            <w:pPr>
              <w:spacing w:beforeLines="0" w:afterLines="0" w:line="480" w:lineRule="auto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  <w:t>MYQ0.3/0.5-4*1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83E06A">
            <w:pPr>
              <w:spacing w:beforeLines="0" w:afterLines="0" w:line="480" w:lineRule="auto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E973BD6">
            <w:pPr>
              <w:spacing w:beforeLines="0" w:afterLines="0" w:line="480" w:lineRule="auto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米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E759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05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F7D1C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9114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474416"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煤矿用通信软电缆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8E564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  <w:t>MHYV1*4*7/0.43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2AA9F9">
            <w:pPr>
              <w:spacing w:beforeLines="0" w:afterLines="0" w:line="240" w:lineRule="auto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357F57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米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9DBB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8F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4F5BA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A21F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342329B">
            <w:pPr>
              <w:spacing w:beforeLines="0" w:afterLines="0"/>
              <w:jc w:val="both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  <w:t>接线盒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69A6F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  <w:t>JHH-3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CA3E5F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561659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个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7BEC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5A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5991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EF175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22DAA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  <w:t>矿用</w:t>
            </w:r>
            <w:r>
              <w:rPr>
                <w:rFonts w:hint="eastAsia" w:ascii="宋体" w:hAnsi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  <w:t>隔爆兼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  <w:t>本安型计算机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C2E8A1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2AE157">
            <w:pPr>
              <w:spacing w:beforeLines="0" w:afterLines="0" w:line="480" w:lineRule="auto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555E249">
            <w:pPr>
              <w:spacing w:beforeLines="0" w:afterLines="0" w:line="360" w:lineRule="auto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台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EB86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A6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不低于24寸液晶显示屏</w:t>
            </w:r>
          </w:p>
        </w:tc>
      </w:tr>
      <w:tr w14:paraId="31A165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A9F0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0D3E8DB">
            <w:pPr>
              <w:spacing w:beforeLines="0" w:afterLines="0"/>
              <w:jc w:val="both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  <w:t>矿用本安型操作台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433BC7">
            <w:pPr>
              <w:spacing w:beforeLines="0" w:afterLines="0"/>
              <w:jc w:val="center"/>
              <w:rPr>
                <w:rFonts w:hint="eastAsia" w:ascii="宋体" w:hAnsi="宋体" w:cs="Times New Roman" w:eastAsiaTheme="minorEastAsia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  <w:t>TH12（A）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D6D9AE">
            <w:pPr>
              <w:spacing w:beforeLines="0" w:afterLines="0" w:line="480" w:lineRule="auto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5D72EA8">
            <w:pPr>
              <w:spacing w:beforeLines="0" w:afterLines="0" w:line="360" w:lineRule="auto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台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A0F1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DC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E921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CD56C">
            <w:pPr>
              <w:widowControl/>
              <w:spacing w:line="360" w:lineRule="auto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83C322">
            <w:pPr>
              <w:spacing w:beforeLines="0" w:afterLines="0"/>
              <w:jc w:val="both"/>
              <w:rPr>
                <w:rFonts w:hint="eastAsia" w:ascii="宋体" w:hAnsi="宋体" w:cs="Times New Roman" w:eastAsiaTheme="minorEastAsia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  <w:t>工控机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13897C">
            <w:pPr>
              <w:spacing w:beforeLines="0" w:afterLines="0"/>
              <w:jc w:val="center"/>
              <w:rPr>
                <w:rFonts w:hint="eastAsia" w:ascii="宋体" w:hAnsi="宋体" w:cs="Times New Roman" w:eastAsiaTheme="minorEastAsia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C0967C">
            <w:pPr>
              <w:spacing w:beforeLines="0" w:afterLines="0" w:line="480" w:lineRule="auto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BF99F0">
            <w:pPr>
              <w:spacing w:beforeLines="0" w:afterLines="0" w:line="360" w:lineRule="auto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台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E6B3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B4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 w:eastAsia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2C3A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673ED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0012C1">
            <w:pPr>
              <w:spacing w:beforeLines="0" w:afterLines="0"/>
              <w:jc w:val="both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  <w:t>矿用本安型连通器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FF5500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  <w:t>LH2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9335244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2468C77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件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7725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D9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EB9F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85FC8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A986A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  <w:t>矿用本安型图像处理摄像仪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B86BC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  <w:t>KBA12（S）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B8B83C7">
            <w:pPr>
              <w:spacing w:beforeLines="0" w:afterLines="0" w:line="480" w:lineRule="auto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AC6424">
            <w:pPr>
              <w:spacing w:beforeLines="0" w:afterLines="0" w:line="480" w:lineRule="auto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台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8A40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75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  <w:t>异物抓捕功能</w:t>
            </w:r>
          </w:p>
        </w:tc>
      </w:tr>
      <w:tr w14:paraId="3ECFB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EAFD8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BC031E2">
            <w:pPr>
              <w:spacing w:beforeLines="0" w:afterLines="0" w:line="360" w:lineRule="auto"/>
              <w:jc w:val="both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  <w:t>电缆专业挂钩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7FEDD0">
            <w:pPr>
              <w:spacing w:beforeLines="0" w:afterLines="0" w:line="360" w:lineRule="auto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487184">
            <w:pPr>
              <w:spacing w:beforeLines="0" w:afterLines="0" w:line="360" w:lineRule="auto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lang w:val="en-US" w:eastAsia="zh-CN"/>
              </w:rPr>
              <w:t>400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9861CC">
            <w:pPr>
              <w:spacing w:beforeLines="0" w:afterLines="0" w:line="360" w:lineRule="auto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个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1FBE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DE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D872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68B2E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A981793">
            <w:pPr>
              <w:spacing w:beforeLines="0" w:afterLines="0" w:line="360" w:lineRule="auto"/>
              <w:jc w:val="both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  <w:t>通用安装支架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E22B004">
            <w:pPr>
              <w:spacing w:beforeLines="0" w:afterLines="0" w:line="360" w:lineRule="auto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  <w:t>KTC207.2-ZJ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A5EFD4E">
            <w:pPr>
              <w:spacing w:beforeLines="0" w:afterLines="0" w:line="360" w:lineRule="auto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2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996E30">
            <w:pPr>
              <w:spacing w:beforeLines="0" w:afterLines="0" w:line="360" w:lineRule="auto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24"/>
                <w:lang w:val="en-US" w:eastAsia="zh-CN"/>
              </w:rPr>
              <w:t>个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A617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9A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F1E23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D743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A83ED5">
            <w:pPr>
              <w:spacing w:beforeLines="0" w:afterLines="0" w:line="360" w:lineRule="auto"/>
              <w:jc w:val="both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  <w:t>U型销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3D3EFA">
            <w:pPr>
              <w:spacing w:beforeLines="0" w:afterLines="0" w:line="360" w:lineRule="auto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57DA31">
            <w:pPr>
              <w:spacing w:beforeLines="0" w:afterLines="0" w:line="360" w:lineRule="auto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80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B0CDEC">
            <w:pPr>
              <w:spacing w:beforeLines="0" w:afterLines="0" w:line="360" w:lineRule="auto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  <w:t>个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AB55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63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FD72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57972">
            <w:pPr>
              <w:widowControl/>
              <w:spacing w:line="360" w:lineRule="auto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E9D25D">
            <w:pPr>
              <w:spacing w:beforeLines="0" w:afterLines="0" w:line="360" w:lineRule="auto"/>
              <w:jc w:val="both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  <w:t>安装附件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DFFB01">
            <w:pPr>
              <w:spacing w:beforeLines="0" w:afterLines="0" w:line="360" w:lineRule="auto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AF360DB">
            <w:pPr>
              <w:spacing w:beforeLines="0" w:afterLines="0" w:line="360" w:lineRule="auto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8E08D3A">
            <w:pPr>
              <w:spacing w:beforeLines="0" w:afterLines="0" w:line="360" w:lineRule="auto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  <w:t>套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6673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F1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6F184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D9AE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CE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C16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D2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A7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8B51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C2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282E2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B132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74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BB3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55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FE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E863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AA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 w14:paraId="459897D9">
      <w:pPr>
        <w:pStyle w:val="3"/>
        <w:ind w:left="0" w:leftChars="0" w:firstLine="0" w:firstLineChars="0"/>
        <w:rPr>
          <w:rFonts w:hint="default"/>
          <w:lang w:val="en-US" w:eastAsia="zh-CN"/>
        </w:rPr>
      </w:pPr>
    </w:p>
    <w:p w14:paraId="7F6370B9">
      <w:pPr>
        <w:rPr>
          <w:rFonts w:hint="default"/>
          <w:szCs w:val="22"/>
          <w:lang w:val="en-US" w:eastAsia="zh-CN"/>
        </w:rPr>
      </w:pPr>
    </w:p>
    <w:p w14:paraId="1C0ACE40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9600ED"/>
    <w:rsid w:val="2796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next w:val="1"/>
    <w:qFormat/>
    <w:uiPriority w:val="0"/>
    <w:pPr>
      <w:widowControl w:val="0"/>
      <w:spacing w:after="120"/>
      <w:ind w:left="200" w:left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Body Text First Indent 2"/>
    <w:next w:val="1"/>
    <w:unhideWhenUsed/>
    <w:qFormat/>
    <w:uiPriority w:val="99"/>
    <w:pPr>
      <w:widowControl w:val="0"/>
      <w:spacing w:after="120"/>
      <w:ind w:left="200" w:leftChars="200" w:firstLine="42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2025-12-31T11:41:00Z</dcterms:created>
  <dc:creator>Administrator</dc:creator>
  <cp:lastModifiedBy>Administrator</cp:lastModifiedBy>
  <dcterms:modified xsi:type="dcterms:W3CDTF">2025-12-31T11:42:44Z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B24E5E40F3ED491FA6CA4FD2D6E13843_11</vt:lpwstr>
  </property>
  <property fmtid="{D5CDD505-2E9C-101B-9397-08002B2CF9AE}" pid="4" name="KSOTemplateDocerSaveRecord">
    <vt:lpwstr>eyJoZGlkIjoiZjk4MDcxMjJkZDc1NDFmYmMzNTU2ZmQxNDUwNzVmY2MiLCJ1c2VySWQiOiIzNjUyNDAxNzMifQ==</vt:lpwstr>
  </property>
</Properties>
</file>