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5F17ABA">
      <w:pPr>
        <w:keepNext w:val="0"/>
        <w:keepLines w:val="0"/>
        <w:pageBreakBefore w:val="0"/>
        <w:widowControl w:val="0"/>
        <w:kinsoku/>
        <w:wordWrap/>
        <w:overflowPunct/>
        <w:topLinePunct w:val="0"/>
        <w:autoSpaceDE/>
        <w:autoSpaceDN/>
        <w:bidi w:val="0"/>
        <w:adjustRightInd/>
        <w:snapToGrid/>
        <w:spacing w:line="600" w:lineRule="exact"/>
        <w:jc w:val="center"/>
        <w:textAlignment w:val="auto"/>
        <w:rPr>
          <w:rFonts w:hint="eastAsia" w:ascii="方正小标宋简体" w:hAnsi="Calibri"/>
          <w:bCs/>
          <w:sz w:val="44"/>
          <w:szCs w:val="44"/>
        </w:rPr>
      </w:pPr>
      <w:bookmarkStart w:id="2" w:name="_GoBack"/>
      <w:bookmarkEnd w:id="2"/>
      <w:bookmarkStart w:id="0" w:name="_Toc24069"/>
      <w:bookmarkStart w:id="1" w:name="OLE_LINK1"/>
      <w:r>
        <w:rPr>
          <w:rFonts w:hint="eastAsia" w:ascii="方正小标宋简体" w:eastAsia="宋体"/>
          <w:bCs/>
          <w:sz w:val="44"/>
          <w:szCs w:val="44"/>
          <w:lang w:val="en-US" w:eastAsia="zh-CN"/>
        </w:rPr>
        <w:t>竞价招标</w:t>
      </w:r>
      <w:r>
        <w:rPr>
          <w:rFonts w:hint="eastAsia" w:ascii="方正小标宋简体"/>
          <w:bCs/>
          <w:sz w:val="44"/>
          <w:szCs w:val="44"/>
        </w:rPr>
        <w:t>诚信承诺书</w:t>
      </w:r>
    </w:p>
    <w:bookmarkEnd w:id="0"/>
    <w:bookmarkEnd w:id="1"/>
    <w:p w14:paraId="35B13957">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00" w:lineRule="exact"/>
        <w:ind w:left="0" w:right="0" w:firstLine="560" w:firstLineChars="200"/>
        <w:textAlignment w:val="auto"/>
        <w:rPr>
          <w:rFonts w:hint="eastAsia" w:ascii="仿宋" w:hAnsi="仿宋" w:eastAsia="仿宋" w:cs="仿宋"/>
          <w:b w:val="0"/>
          <w:bCs w:val="0"/>
          <w:sz w:val="28"/>
          <w:szCs w:val="28"/>
        </w:rPr>
      </w:pPr>
    </w:p>
    <w:p w14:paraId="0B490E8D">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460" w:lineRule="exact"/>
        <w:ind w:left="0" w:right="0" w:firstLine="480" w:firstLineChars="200"/>
        <w:textAlignment w:val="auto"/>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致：甘肃煤炭第一工程有限责任公司：</w:t>
      </w:r>
    </w:p>
    <w:p w14:paraId="5A13E998">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460" w:lineRule="exact"/>
        <w:ind w:left="0" w:right="0" w:firstLine="480" w:firstLineChars="200"/>
        <w:textAlignment w:val="auto"/>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本人系</w:t>
      </w:r>
      <w:r>
        <w:rPr>
          <w:rFonts w:hint="eastAsia" w:ascii="仿宋" w:hAnsi="仿宋" w:eastAsia="仿宋" w:cs="仿宋"/>
          <w:sz w:val="24"/>
          <w:szCs w:val="24"/>
          <w:u w:val="single"/>
          <w:lang w:val="en-US" w:eastAsia="zh-CN"/>
        </w:rPr>
        <w:t xml:space="preserve">                                 （单位）</w:t>
      </w:r>
      <w:r>
        <w:rPr>
          <w:rFonts w:hint="eastAsia" w:ascii="仿宋" w:hAnsi="仿宋" w:eastAsia="仿宋" w:cs="仿宋"/>
          <w:sz w:val="24"/>
          <w:szCs w:val="24"/>
          <w:lang w:val="en-US" w:eastAsia="zh-CN"/>
        </w:rPr>
        <w:t>法人，现就</w:t>
      </w:r>
      <w:r>
        <w:rPr>
          <w:rFonts w:hint="eastAsia" w:ascii="仿宋" w:hAnsi="仿宋" w:eastAsia="仿宋" w:cs="仿宋"/>
          <w:sz w:val="24"/>
          <w:szCs w:val="24"/>
          <w:u w:val="single"/>
          <w:lang w:val="en-US" w:eastAsia="zh-CN"/>
        </w:rPr>
        <w:t>***********</w:t>
      </w:r>
      <w:r>
        <w:rPr>
          <w:rFonts w:hint="eastAsia" w:ascii="仿宋" w:hAnsi="仿宋" w:eastAsia="仿宋" w:cs="仿宋"/>
          <w:sz w:val="24"/>
          <w:szCs w:val="24"/>
          <w:lang w:val="en-US" w:eastAsia="zh-CN"/>
        </w:rPr>
        <w:t>工程竞价招标郑重承诺：</w:t>
      </w:r>
    </w:p>
    <w:p w14:paraId="4EFB98B2">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460" w:lineRule="exact"/>
        <w:ind w:left="0" w:right="0" w:firstLine="480" w:firstLineChars="200"/>
        <w:textAlignment w:val="auto"/>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1.我公司保证自觉遵守《中华人民共和国反不正当竞争法》《中华人民共和国招标投标法》《中华人民共和国民法典》等法律法规及相关政策，严格执行贵公司关于供应商管理及工程/物资招标采购的有关规定。</w:t>
      </w:r>
    </w:p>
    <w:p w14:paraId="1270E92B">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460" w:lineRule="exact"/>
        <w:ind w:left="0" w:right="0" w:firstLine="480" w:firstLineChars="200"/>
        <w:textAlignment w:val="auto"/>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2.我公司保证在参加贵公司网上及现场招投标活动过程中不违反商业道德，不扰乱正常竞争秩序，不行贿、不围标、不串标，不泄露贵公司机密信息，不在招投标活动中弄虚作假，报价合理，不高于同行供应价格。</w:t>
      </w:r>
    </w:p>
    <w:p w14:paraId="64995B24">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460" w:lineRule="exact"/>
        <w:ind w:left="0" w:right="0" w:firstLine="480" w:firstLineChars="200"/>
        <w:textAlignment w:val="auto"/>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3.我公司保证严格履行与贵公司签订的书面及电子合同中约定的义务，按期履约，按合同约定保证质量。对因我公司原因导致所供的产品存在产权纠纷或侵犯第三方合法权益的，由我公司承担相应的法律责任，与贵公司无关。</w:t>
      </w:r>
    </w:p>
    <w:p w14:paraId="2F45943B">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460" w:lineRule="exact"/>
        <w:ind w:left="0" w:right="0" w:firstLine="480" w:firstLineChars="200"/>
        <w:textAlignment w:val="auto"/>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4.如我公司及所属工作人员违反上述条款规定，一经核实，我方接受贵公司依据有关规定所做出的的包括罚款、取消我公司在一定期限内交易资格等任何形式的处罚，对给贵公司造成损失的，我公司愿意承担赔偿责任。</w:t>
      </w:r>
    </w:p>
    <w:p w14:paraId="5065F352">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460" w:lineRule="exact"/>
        <w:ind w:left="0" w:right="0" w:firstLine="480" w:firstLineChars="200"/>
        <w:textAlignment w:val="auto"/>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5.因我公司提供产品质量及服务不能满足贵公司要求而发生退货、换货、返工所带来的费用和损失，我公司自行承担，如发生产品质量纠纷，我公司愿意承担举证义务，并承担因此而导致的费用。</w:t>
      </w:r>
    </w:p>
    <w:p w14:paraId="30F3A3FE">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460" w:lineRule="exact"/>
        <w:ind w:left="0" w:right="0" w:firstLine="480" w:firstLineChars="200"/>
        <w:textAlignment w:val="auto"/>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6.对贵公司在特殊情况下撤销在网上已发出的招标事项，我公司充分理解并无条件接受，自行担负为投标所付出的相关费用。</w:t>
      </w:r>
    </w:p>
    <w:p w14:paraId="5C654858">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460" w:lineRule="exact"/>
        <w:ind w:left="0" w:right="0" w:firstLine="480" w:firstLineChars="200"/>
        <w:textAlignment w:val="auto"/>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7.以上承诺效力包括我公司所参与的贵公司的每一次网上及现场招标全过程，并作为我公司每一次中标后所成立的合同的组成部分之一。</w:t>
      </w:r>
    </w:p>
    <w:p w14:paraId="6B71D733">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460" w:lineRule="exact"/>
        <w:ind w:left="0" w:right="0" w:firstLine="480" w:firstLineChars="200"/>
        <w:textAlignment w:val="auto"/>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8、本公司所提供的所有资料及证件均真实、准确、有效。如有伪造、剽窃等弄虚作假行为，我单位自愿按有关规定接受处理并承担造成的损失及法律责任。</w:t>
      </w:r>
    </w:p>
    <w:p w14:paraId="5355CDEB">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460" w:lineRule="exact"/>
        <w:ind w:left="0" w:right="0" w:firstLine="480" w:firstLineChars="200"/>
        <w:textAlignment w:val="auto"/>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此承诺书签字、盖本公司公章后生效。</w:t>
      </w:r>
    </w:p>
    <w:p w14:paraId="66CB898F">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460" w:lineRule="exact"/>
        <w:ind w:left="0" w:right="0" w:firstLine="480" w:firstLineChars="200"/>
        <w:textAlignment w:val="auto"/>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特此承诺。</w:t>
      </w:r>
    </w:p>
    <w:p w14:paraId="307AE547">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460" w:lineRule="exact"/>
        <w:ind w:left="0" w:right="0" w:firstLine="480" w:firstLineChars="200"/>
        <w:textAlignment w:val="auto"/>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投标单位（盖章）：</w:t>
      </w:r>
    </w:p>
    <w:p w14:paraId="1A58D960">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460" w:lineRule="exact"/>
        <w:ind w:left="0" w:right="0" w:firstLine="480" w:firstLineChars="200"/>
        <w:textAlignment w:val="auto"/>
        <w:rPr>
          <w:rFonts w:hint="eastAsia" w:ascii="仿宋" w:hAnsi="仿宋" w:eastAsia="仿宋" w:cs="仿宋"/>
          <w:sz w:val="24"/>
          <w:szCs w:val="24"/>
          <w:lang w:val="en-US" w:eastAsia="zh-CN"/>
        </w:rPr>
      </w:pPr>
      <w:r>
        <w:rPr>
          <w:rFonts w:hint="eastAsia" w:ascii="仿宋" w:hAnsi="仿宋" w:eastAsia="仿宋" w:cs="仿宋"/>
          <w:sz w:val="24"/>
          <w:szCs w:val="24"/>
          <w:lang w:val="en-US" w:eastAsia="zh-CN"/>
        </w:rPr>
        <w:t>法人代表（签字）：</w:t>
      </w:r>
    </w:p>
    <w:p w14:paraId="287F581D">
      <w:pPr>
        <w:pStyle w:val="3"/>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460" w:lineRule="exact"/>
        <w:ind w:left="0" w:right="0" w:firstLine="480" w:firstLineChars="200"/>
        <w:textAlignment w:val="auto"/>
      </w:pPr>
      <w:r>
        <w:rPr>
          <w:rFonts w:hint="eastAsia" w:ascii="仿宋" w:hAnsi="仿宋" w:eastAsia="仿宋" w:cs="仿宋"/>
          <w:sz w:val="24"/>
          <w:szCs w:val="24"/>
          <w:lang w:val="en-US" w:eastAsia="zh-CN"/>
        </w:rPr>
        <w:t>日  期：     年  月  日</w:t>
      </w:r>
    </w:p>
    <w:sectPr>
      <w:pgSz w:w="11906" w:h="16838"/>
      <w:pgMar w:top="1240" w:right="1286" w:bottom="1098" w:left="1380" w:header="851" w:footer="992" w:gutter="0"/>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80"/>
    <w:family w:val="roman"/>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方正小标宋简体">
    <w:altName w:val="黑体"/>
    <w:panose1 w:val="02010601030101010101"/>
    <w:charset w:val="86"/>
    <w:family w:val="auto"/>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pPr>
      <w:r>
        <w:separator/>
      </w:r>
    </w:p>
  </w:footnote>
  <w:footnote w:type="continuationSeparator" w:id="1">
    <w:p>
      <w:pPr>
        <w:spacing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4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628F6A51"/>
    <w:rsid w:val="2CC47634"/>
    <w:rsid w:val="540A4990"/>
    <w:rsid w:val="628F6A51"/>
    <w:rsid w:val="62CC2423"/>
    <w:rsid w:val="716537F7"/>
    <w:rsid w:val="7950198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kinsoku w:val="0"/>
      <w:autoSpaceDE w:val="0"/>
      <w:autoSpaceDN w:val="0"/>
      <w:adjustRightInd w:val="0"/>
      <w:snapToGrid w:val="0"/>
      <w:spacing w:line="240" w:lineRule="auto"/>
      <w:jc w:val="left"/>
      <w:textAlignment w:val="baseline"/>
    </w:pPr>
    <w:rPr>
      <w:rFonts w:ascii="Arial" w:hAnsi="Arial" w:eastAsia="Arial" w:cs="Arial"/>
      <w:snapToGrid w:val="0"/>
      <w:color w:val="000000"/>
      <w:kern w:val="0"/>
      <w:sz w:val="21"/>
      <w:szCs w:val="21"/>
      <w:lang w:val="en-US" w:eastAsia="en-US" w:bidi="ar-SA"/>
    </w:rPr>
  </w:style>
  <w:style w:type="paragraph" w:styleId="2">
    <w:name w:val="heading 2"/>
    <w:basedOn w:val="1"/>
    <w:next w:val="1"/>
    <w:unhideWhenUsed/>
    <w:qFormat/>
    <w:uiPriority w:val="0"/>
    <w:pPr>
      <w:keepNext/>
      <w:keepLines/>
      <w:spacing w:before="260" w:beforeLines="0" w:beforeAutospacing="0" w:after="260" w:afterLines="0" w:afterAutospacing="0" w:line="413" w:lineRule="auto"/>
      <w:outlineLvl w:val="1"/>
    </w:pPr>
    <w:rPr>
      <w:rFonts w:ascii="Arial" w:hAnsi="Arial" w:eastAsia="黑体"/>
      <w:b/>
      <w:sz w:val="32"/>
    </w:rPr>
  </w:style>
  <w:style w:type="character" w:default="1" w:styleId="6">
    <w:name w:val="Default Paragraph Font"/>
    <w:semiHidden/>
    <w:uiPriority w:val="0"/>
  </w:style>
  <w:style w:type="table" w:default="1" w:styleId="5">
    <w:name w:val="Normal Table"/>
    <w:semiHidden/>
    <w:uiPriority w:val="0"/>
    <w:tblPr>
      <w:tblCellMar>
        <w:top w:w="0" w:type="dxa"/>
        <w:left w:w="108" w:type="dxa"/>
        <w:bottom w:w="0" w:type="dxa"/>
        <w:right w:w="108" w:type="dxa"/>
      </w:tblCellMar>
    </w:tblPr>
  </w:style>
  <w:style w:type="paragraph" w:styleId="3">
    <w:name w:val="Normal (Web)"/>
    <w:basedOn w:val="1"/>
    <w:qFormat/>
    <w:uiPriority w:val="0"/>
    <w:rPr>
      <w:sz w:val="24"/>
    </w:rPr>
  </w:style>
  <w:style w:type="paragraph" w:styleId="4">
    <w:name w:val="Title"/>
    <w:basedOn w:val="1"/>
    <w:next w:val="1"/>
    <w:qFormat/>
    <w:uiPriority w:val="0"/>
    <w:pPr>
      <w:spacing w:before="240" w:after="60"/>
      <w:jc w:val="center"/>
      <w:outlineLvl w:val="0"/>
    </w:pPr>
    <w:rPr>
      <w:rFonts w:ascii="Cambria" w:hAnsi="Cambria"/>
      <w:b/>
      <w:bCs/>
      <w:sz w:val="32"/>
      <w:szCs w:val="3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726</Words>
  <Characters>743</Characters>
  <Lines>0</Lines>
  <Paragraphs>0</Paragraphs>
  <TotalTime>0</TotalTime>
  <ScaleCrop>false</ScaleCrop>
  <LinksUpToDate>false</LinksUpToDate>
  <CharactersWithSpaces>787</CharactersWithSpaces>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2025-09-17T01:34:00Z</dcterms:created>
  <dc:creator>Administrator</dc:creator>
  <cp:lastModifiedBy>Administrator</cp:lastModifiedBy>
  <dcterms:modified xsi:type="dcterms:W3CDTF">2025-09-18T12:22:00Z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2052-12.1.0.22529</vt:lpwstr>
  </property>
  <property fmtid="{D5CDD505-2E9C-101B-9397-08002B2CF9AE}" pid="3" name="ICV">
    <vt:lpwstr>145CE3D9EC72488F995FB793C3CDE44E_11</vt:lpwstr>
  </property>
  <property fmtid="{D5CDD505-2E9C-101B-9397-08002B2CF9AE}" pid="4" name="KSOTemplateDocerSaveRecord">
    <vt:lpwstr>eyJoZGlkIjoiMzZjYzg1YjcxMDk5NTM4ZmY1NTg0ZmVkODQzYjI3Y2UiLCJ1c2VySWQiOiI5MDU2NDcyOTMifQ==</vt:lpwstr>
  </property>
</Properties>
</file>