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980" w:rsidRDefault="00A00DD6">
      <w:pPr>
        <w:ind w:firstLineChars="0" w:firstLine="0"/>
        <w:rPr>
          <w:rFonts w:ascii="思源宋体 CN ExtraLight" w:eastAsia="宋体" w:hAnsi="思源宋体 CN ExtraLight" w:cs="思源宋体 CN ExtraLight"/>
        </w:rPr>
      </w:pPr>
      <w:r>
        <w:rPr>
          <w:rFonts w:ascii="思源宋体 CN ExtraLight" w:eastAsia="宋体" w:hAnsi="思源宋体 CN ExtraLight" w:cs="思源宋体 CN ExtraLight" w:hint="eastAsia"/>
          <w:noProof/>
        </w:rPr>
        <w:drawing>
          <wp:inline distT="0" distB="0" distL="114300" distR="114300">
            <wp:extent cx="5262880" cy="2911475"/>
            <wp:effectExtent l="0" t="0" r="0" b="0"/>
            <wp:docPr id="14" name="图片 14" descr="公司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公司logo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980" w:rsidRDefault="001F2980">
      <w:pPr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</w:rPr>
      </w:pPr>
    </w:p>
    <w:p w:rsidR="001F2980" w:rsidRDefault="001F2980">
      <w:pPr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</w:rPr>
      </w:pPr>
    </w:p>
    <w:p w:rsidR="001F2980" w:rsidRDefault="001F2980">
      <w:pPr>
        <w:ind w:firstLineChars="0" w:firstLine="0"/>
        <w:rPr>
          <w:rFonts w:ascii="思源宋体 CN ExtraLight" w:eastAsia="宋体" w:hAnsi="思源宋体 CN ExtraLight" w:cs="思源宋体 CN ExtraLight"/>
          <w:color w:val="000000" w:themeColor="text1"/>
        </w:rPr>
      </w:pPr>
    </w:p>
    <w:p w:rsidR="001F2980" w:rsidRDefault="00A00DD6">
      <w:pPr>
        <w:ind w:firstLineChars="0" w:firstLine="0"/>
        <w:jc w:val="center"/>
        <w:rPr>
          <w:rFonts w:ascii="思源宋体 CN ExtraLight" w:eastAsia="宋体" w:hAnsi="思源宋体 CN ExtraLight" w:cs="思源宋体 CN ExtraLight"/>
          <w:b/>
          <w:sz w:val="52"/>
          <w:szCs w:val="52"/>
        </w:rPr>
      </w:pPr>
      <w:r>
        <w:rPr>
          <w:rFonts w:ascii="思源宋体 CN ExtraLight" w:eastAsia="宋体" w:hAnsi="思源宋体 CN ExtraLight" w:cs="思源宋体 CN ExtraLight" w:hint="eastAsia"/>
          <w:b/>
          <w:sz w:val="52"/>
          <w:szCs w:val="52"/>
        </w:rPr>
        <w:t>数字化采购管理平台</w:t>
      </w:r>
    </w:p>
    <w:p w:rsidR="001F2980" w:rsidRDefault="00A00DD6">
      <w:pPr>
        <w:ind w:firstLineChars="0" w:firstLine="0"/>
        <w:jc w:val="center"/>
        <w:rPr>
          <w:rFonts w:ascii="思源宋体 CN ExtraLight" w:eastAsia="宋体" w:hAnsi="思源宋体 CN ExtraLight" w:cs="思源宋体 CN ExtraLight"/>
          <w:b/>
          <w:sz w:val="44"/>
          <w:szCs w:val="44"/>
        </w:rPr>
      </w:pPr>
      <w:r>
        <w:rPr>
          <w:rFonts w:ascii="思源宋体 CN ExtraLight" w:eastAsia="宋体" w:hAnsi="思源宋体 CN ExtraLight" w:cs="思源宋体 CN ExtraLight" w:hint="eastAsia"/>
          <w:b/>
          <w:sz w:val="44"/>
          <w:szCs w:val="44"/>
        </w:rPr>
        <w:t>招标代理操作手册</w:t>
      </w:r>
    </w:p>
    <w:p w:rsidR="001F2980" w:rsidRDefault="00A00DD6">
      <w:pPr>
        <w:ind w:firstLineChars="0" w:firstLine="0"/>
        <w:jc w:val="center"/>
        <w:rPr>
          <w:rFonts w:ascii="思源宋体 CN ExtraLight" w:eastAsia="宋体" w:hAnsi="思源宋体 CN ExtraLight" w:cs="思源宋体 CN ExtraLight"/>
          <w:b/>
          <w:sz w:val="36"/>
          <w:szCs w:val="36"/>
        </w:rPr>
      </w:pPr>
      <w:r>
        <w:rPr>
          <w:rFonts w:ascii="思源宋体 CN ExtraLight" w:eastAsia="宋体" w:hAnsi="思源宋体 CN ExtraLight" w:cs="思源宋体 CN ExtraLight" w:hint="eastAsia"/>
          <w:b/>
          <w:sz w:val="36"/>
          <w:szCs w:val="36"/>
        </w:rPr>
        <w:t>（竞价采购）</w:t>
      </w:r>
    </w:p>
    <w:p w:rsidR="001F2980" w:rsidRDefault="001F2980">
      <w:pPr>
        <w:ind w:firstLineChars="0" w:firstLine="0"/>
        <w:jc w:val="center"/>
        <w:rPr>
          <w:rFonts w:ascii="思源宋体 CN ExtraLight" w:eastAsia="宋体" w:hAnsi="思源宋体 CN ExtraLight" w:cs="思源宋体 CN ExtraLight"/>
          <w:b/>
          <w:sz w:val="52"/>
          <w:szCs w:val="52"/>
        </w:rPr>
      </w:pPr>
    </w:p>
    <w:p w:rsidR="001F2980" w:rsidRDefault="001F2980">
      <w:pPr>
        <w:ind w:firstLineChars="0" w:firstLine="0"/>
        <w:jc w:val="center"/>
        <w:rPr>
          <w:rFonts w:ascii="思源宋体 CN ExtraLight" w:eastAsia="宋体" w:hAnsi="思源宋体 CN ExtraLight" w:cs="思源宋体 CN ExtraLight"/>
          <w:b/>
          <w:sz w:val="52"/>
          <w:szCs w:val="52"/>
        </w:rPr>
      </w:pPr>
    </w:p>
    <w:p w:rsidR="001F2980" w:rsidRDefault="001F2980">
      <w:pPr>
        <w:ind w:firstLineChars="0" w:firstLine="0"/>
        <w:jc w:val="center"/>
        <w:rPr>
          <w:rFonts w:ascii="思源宋体 CN ExtraLight" w:eastAsia="宋体" w:hAnsi="思源宋体 CN ExtraLight" w:cs="思源宋体 CN ExtraLight"/>
          <w:b/>
          <w:sz w:val="52"/>
          <w:szCs w:val="52"/>
        </w:rPr>
      </w:pPr>
    </w:p>
    <w:p w:rsidR="001F2980" w:rsidRDefault="001F2980">
      <w:pPr>
        <w:ind w:firstLineChars="0" w:firstLine="0"/>
        <w:jc w:val="center"/>
        <w:rPr>
          <w:rFonts w:ascii="思源宋体 CN ExtraLight" w:eastAsia="宋体" w:hAnsi="思源宋体 CN ExtraLight" w:cs="思源宋体 CN ExtraLight"/>
          <w:b/>
          <w:sz w:val="52"/>
          <w:szCs w:val="52"/>
        </w:rPr>
      </w:pPr>
    </w:p>
    <w:p w:rsidR="001F2980" w:rsidRDefault="001F2980">
      <w:pPr>
        <w:ind w:firstLineChars="0" w:firstLine="0"/>
        <w:jc w:val="center"/>
        <w:rPr>
          <w:rFonts w:ascii="思源宋体 CN ExtraLight" w:eastAsia="宋体" w:hAnsi="思源宋体 CN ExtraLight" w:cs="思源宋体 CN ExtraLight"/>
          <w:b/>
          <w:sz w:val="52"/>
          <w:szCs w:val="52"/>
        </w:rPr>
      </w:pPr>
    </w:p>
    <w:p w:rsidR="001F2980" w:rsidRDefault="001F2980">
      <w:pPr>
        <w:ind w:firstLineChars="0" w:firstLine="0"/>
        <w:jc w:val="center"/>
        <w:rPr>
          <w:rFonts w:ascii="思源宋体 CN ExtraLight" w:eastAsia="宋体" w:hAnsi="思源宋体 CN ExtraLight" w:cs="思源宋体 CN ExtraLight"/>
          <w:b/>
          <w:sz w:val="52"/>
          <w:szCs w:val="52"/>
        </w:rPr>
      </w:pPr>
    </w:p>
    <w:p w:rsidR="001F2980" w:rsidRDefault="001F2980">
      <w:pPr>
        <w:ind w:firstLineChars="0" w:firstLine="0"/>
        <w:jc w:val="center"/>
        <w:rPr>
          <w:rFonts w:ascii="思源宋体 CN ExtraLight" w:eastAsia="宋体" w:hAnsi="思源宋体 CN ExtraLight" w:cs="思源宋体 CN ExtraLight"/>
          <w:b/>
          <w:sz w:val="52"/>
          <w:szCs w:val="52"/>
        </w:rPr>
      </w:pPr>
    </w:p>
    <w:sdt>
      <w:sdtPr>
        <w:rPr>
          <w:rFonts w:ascii="宋体" w:eastAsia="宋体" w:hAnsi="宋体"/>
        </w:rPr>
        <w:id w:val="147463792"/>
        <w15:color w:val="DBDBDB"/>
        <w:docPartObj>
          <w:docPartGallery w:val="Table of Contents"/>
          <w:docPartUnique/>
        </w:docPartObj>
      </w:sdtPr>
      <w:sdtEndPr>
        <w:rPr>
          <w:rFonts w:ascii="思源宋体 CN ExtraLight" w:hAnsi="思源宋体 CN ExtraLight" w:cs="思源宋体 CN ExtraLight" w:hint="eastAsia"/>
          <w:szCs w:val="52"/>
        </w:rPr>
      </w:sdtEndPr>
      <w:sdtContent>
        <w:p w:rsidR="001F2980" w:rsidRDefault="00A00DD6">
          <w:pPr>
            <w:spacing w:line="240" w:lineRule="auto"/>
            <w:ind w:firstLineChars="0" w:firstLine="0"/>
            <w:jc w:val="center"/>
          </w:pPr>
          <w:r>
            <w:rPr>
              <w:rFonts w:ascii="宋体" w:eastAsia="宋体" w:hAnsi="宋体"/>
              <w:sz w:val="28"/>
              <w:szCs w:val="28"/>
            </w:rPr>
            <w:t>目录</w:t>
          </w:r>
        </w:p>
        <w:p w:rsidR="00BA3FF3" w:rsidRDefault="00A00DD6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>
            <w:instrText xml:space="preserve">TOC \o "1-4" \h \u </w:instrText>
          </w:r>
          <w:r>
            <w:fldChar w:fldCharType="separate"/>
          </w:r>
          <w:bookmarkStart w:id="0" w:name="_GoBack"/>
          <w:bookmarkEnd w:id="0"/>
          <w:r w:rsidR="00BA3FF3" w:rsidRPr="006556E5">
            <w:rPr>
              <w:rStyle w:val="a3"/>
              <w:noProof/>
            </w:rPr>
            <w:fldChar w:fldCharType="begin"/>
          </w:r>
          <w:r w:rsidR="00BA3FF3" w:rsidRPr="006556E5">
            <w:rPr>
              <w:rStyle w:val="a3"/>
              <w:noProof/>
            </w:rPr>
            <w:instrText xml:space="preserve"> </w:instrText>
          </w:r>
          <w:r w:rsidR="00BA3FF3">
            <w:rPr>
              <w:noProof/>
            </w:rPr>
            <w:instrText>HYPERLINK \l "_Toc144302648"</w:instrText>
          </w:r>
          <w:r w:rsidR="00BA3FF3" w:rsidRPr="006556E5">
            <w:rPr>
              <w:rStyle w:val="a3"/>
              <w:noProof/>
            </w:rPr>
            <w:instrText xml:space="preserve"> </w:instrText>
          </w:r>
          <w:r w:rsidR="00BA3FF3" w:rsidRPr="006556E5">
            <w:rPr>
              <w:rStyle w:val="a3"/>
              <w:noProof/>
            </w:rPr>
          </w:r>
          <w:r w:rsidR="00BA3FF3" w:rsidRPr="006556E5">
            <w:rPr>
              <w:rStyle w:val="a3"/>
              <w:noProof/>
            </w:rPr>
            <w:fldChar w:fldCharType="separate"/>
          </w:r>
          <w:r w:rsidR="00BA3FF3" w:rsidRPr="006556E5">
            <w:rPr>
              <w:rStyle w:val="a3"/>
              <w:rFonts w:ascii="宋体" w:eastAsia="宋体" w:hAnsi="宋体" w:cs="宋体" w:hint="eastAsia"/>
              <w:noProof/>
            </w:rPr>
            <w:t>一、用户登录</w:t>
          </w:r>
          <w:r w:rsidR="00BA3FF3">
            <w:rPr>
              <w:noProof/>
            </w:rPr>
            <w:tab/>
          </w:r>
          <w:r w:rsidR="00BA3FF3">
            <w:rPr>
              <w:noProof/>
            </w:rPr>
            <w:fldChar w:fldCharType="begin"/>
          </w:r>
          <w:r w:rsidR="00BA3FF3">
            <w:rPr>
              <w:noProof/>
            </w:rPr>
            <w:instrText xml:space="preserve"> PAGEREF _Toc144302648 \h </w:instrText>
          </w:r>
          <w:r w:rsidR="00BA3FF3">
            <w:rPr>
              <w:noProof/>
            </w:rPr>
          </w:r>
          <w:r w:rsidR="00BA3FF3">
            <w:rPr>
              <w:noProof/>
            </w:rPr>
            <w:fldChar w:fldCharType="separate"/>
          </w:r>
          <w:r w:rsidR="00BA3FF3">
            <w:rPr>
              <w:noProof/>
            </w:rPr>
            <w:t>2</w:t>
          </w:r>
          <w:r w:rsidR="00BA3FF3">
            <w:rPr>
              <w:noProof/>
            </w:rPr>
            <w:fldChar w:fldCharType="end"/>
          </w:r>
          <w:r w:rsidR="00BA3FF3" w:rsidRPr="006556E5">
            <w:rPr>
              <w:rStyle w:val="a3"/>
              <w:noProof/>
            </w:rPr>
            <w:fldChar w:fldCharType="end"/>
          </w:r>
        </w:p>
        <w:p w:rsidR="00BA3FF3" w:rsidRDefault="00BA3FF3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44302649" w:history="1">
            <w:r w:rsidRPr="006556E5">
              <w:rPr>
                <w:rStyle w:val="a3"/>
                <w:rFonts w:ascii="宋体" w:eastAsia="宋体" w:hAnsi="宋体" w:cs="宋体" w:hint="eastAsia"/>
                <w:noProof/>
              </w:rPr>
              <w:t>二、计划投资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_Toc144302649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:rsidR="00BA3FF3" w:rsidRDefault="00BA3FF3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44302650" w:history="1">
            <w:r w:rsidRPr="006556E5">
              <w:rPr>
                <w:rStyle w:val="a3"/>
                <w:rFonts w:ascii="宋体" w:eastAsia="宋体" w:hAnsi="宋体" w:cs="宋体"/>
                <w:bCs/>
                <w:noProof/>
              </w:rPr>
              <w:t xml:space="preserve">2.1 </w:t>
            </w:r>
            <w:r w:rsidRPr="006556E5">
              <w:rPr>
                <w:rStyle w:val="a3"/>
                <w:rFonts w:ascii="宋体" w:eastAsia="宋体" w:hAnsi="宋体" w:cs="宋体" w:hint="eastAsia"/>
                <w:bCs/>
                <w:noProof/>
              </w:rPr>
              <w:t>投资计划制定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_Toc144302650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:rsidR="00BA3FF3" w:rsidRDefault="00BA3FF3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44302651" w:history="1">
            <w:r w:rsidRPr="006556E5">
              <w:rPr>
                <w:rStyle w:val="a3"/>
                <w:rFonts w:ascii="宋体" w:eastAsia="宋体" w:hAnsi="宋体" w:cs="宋体"/>
                <w:bCs/>
                <w:noProof/>
              </w:rPr>
              <w:t xml:space="preserve">2.2 </w:t>
            </w:r>
            <w:r w:rsidRPr="006556E5">
              <w:rPr>
                <w:rStyle w:val="a3"/>
                <w:rFonts w:ascii="宋体" w:eastAsia="宋体" w:hAnsi="宋体" w:cs="宋体" w:hint="eastAsia"/>
                <w:bCs/>
                <w:noProof/>
              </w:rPr>
              <w:t>年度投资计划制定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_Toc144302651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:rsidR="00BA3FF3" w:rsidRDefault="00BA3FF3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44302652" w:history="1">
            <w:r w:rsidRPr="006556E5">
              <w:rPr>
                <w:rStyle w:val="a3"/>
                <w:rFonts w:ascii="宋体" w:eastAsia="宋体" w:hAnsi="宋体" w:cs="宋体" w:hint="eastAsia"/>
                <w:noProof/>
              </w:rPr>
              <w:t>三、采购立项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_Toc144302652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11</w:t>
            </w:r>
            <w:r>
              <w:rPr>
                <w:noProof/>
              </w:rPr>
              <w:fldChar w:fldCharType="end"/>
            </w:r>
          </w:hyperlink>
        </w:p>
        <w:p w:rsidR="00BA3FF3" w:rsidRDefault="00BA3FF3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44302653" w:history="1">
            <w:r w:rsidRPr="006556E5">
              <w:rPr>
                <w:rStyle w:val="a3"/>
                <w:rFonts w:ascii="宋体" w:eastAsia="宋体" w:hAnsi="宋体" w:cs="宋体"/>
                <w:bCs/>
                <w:noProof/>
              </w:rPr>
              <w:t>3.1</w:t>
            </w:r>
            <w:r w:rsidRPr="006556E5">
              <w:rPr>
                <w:rStyle w:val="a3"/>
                <w:rFonts w:ascii="宋体" w:eastAsia="宋体" w:hAnsi="宋体" w:cs="宋体" w:hint="eastAsia"/>
                <w:bCs/>
                <w:noProof/>
              </w:rPr>
              <w:t>招标采购立项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_Toc144302653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11</w:t>
            </w:r>
            <w:r>
              <w:rPr>
                <w:noProof/>
              </w:rPr>
              <w:fldChar w:fldCharType="end"/>
            </w:r>
          </w:hyperlink>
        </w:p>
        <w:p w:rsidR="00BA3FF3" w:rsidRDefault="00BA3FF3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44302654" w:history="1">
            <w:r w:rsidRPr="006556E5">
              <w:rPr>
                <w:rStyle w:val="a3"/>
                <w:rFonts w:ascii="宋体" w:eastAsia="宋体" w:hAnsi="宋体" w:cs="宋体" w:hint="eastAsia"/>
                <w:noProof/>
                <w:kern w:val="0"/>
                <w:lang w:bidi="ar"/>
              </w:rPr>
              <w:t>四、</w:t>
            </w:r>
            <w:r w:rsidRPr="006556E5">
              <w:rPr>
                <w:rStyle w:val="a3"/>
                <w:rFonts w:ascii="宋体" w:eastAsia="宋体" w:hAnsi="宋体" w:cs="宋体" w:hint="eastAsia"/>
                <w:noProof/>
              </w:rPr>
              <w:t>竞价采购招标业务流程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_Toc144302654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15</w:t>
            </w:r>
            <w:r>
              <w:rPr>
                <w:noProof/>
              </w:rPr>
              <w:fldChar w:fldCharType="end"/>
            </w:r>
          </w:hyperlink>
        </w:p>
        <w:p w:rsidR="00BA3FF3" w:rsidRDefault="00BA3FF3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44302655" w:history="1">
            <w:r w:rsidRPr="006556E5">
              <w:rPr>
                <w:rStyle w:val="a3"/>
                <w:rFonts w:ascii="宋体" w:eastAsia="宋体" w:hAnsi="宋体" w:cs="宋体"/>
                <w:bCs/>
                <w:noProof/>
              </w:rPr>
              <w:t xml:space="preserve">4.1 </w:t>
            </w:r>
            <w:r w:rsidRPr="006556E5">
              <w:rPr>
                <w:rStyle w:val="a3"/>
                <w:rFonts w:ascii="宋体" w:eastAsia="宋体" w:hAnsi="宋体" w:cs="宋体" w:hint="eastAsia"/>
                <w:bCs/>
                <w:noProof/>
              </w:rPr>
              <w:t>竞价采购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_Toc144302655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hyperlink>
        </w:p>
        <w:p w:rsidR="00BA3FF3" w:rsidRDefault="00BA3FF3">
          <w:pPr>
            <w:pStyle w:val="4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44302656" w:history="1">
            <w:r w:rsidRPr="006556E5">
              <w:rPr>
                <w:rStyle w:val="a3"/>
                <w:rFonts w:ascii="宋体" w:eastAsia="宋体" w:hAnsi="宋体" w:cs="宋体"/>
                <w:bCs/>
                <w:noProof/>
              </w:rPr>
              <w:t>4.1.1</w:t>
            </w:r>
            <w:r w:rsidRPr="006556E5">
              <w:rPr>
                <w:rStyle w:val="a3"/>
                <w:rFonts w:ascii="宋体" w:eastAsia="宋体" w:hAnsi="宋体" w:cs="宋体" w:hint="eastAsia"/>
                <w:bCs/>
                <w:noProof/>
              </w:rPr>
              <w:t>编制采购文件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_Toc144302656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hyperlink>
        </w:p>
        <w:p w:rsidR="00BA3FF3" w:rsidRDefault="00BA3FF3">
          <w:pPr>
            <w:pStyle w:val="4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44302657" w:history="1">
            <w:r w:rsidRPr="006556E5">
              <w:rPr>
                <w:rStyle w:val="a3"/>
                <w:rFonts w:ascii="宋体" w:eastAsia="宋体" w:hAnsi="宋体" w:cs="宋体"/>
                <w:bCs/>
                <w:noProof/>
              </w:rPr>
              <w:t xml:space="preserve">4.1.2 </w:t>
            </w:r>
            <w:r w:rsidRPr="006556E5">
              <w:rPr>
                <w:rStyle w:val="a3"/>
                <w:rFonts w:ascii="宋体" w:eastAsia="宋体" w:hAnsi="宋体" w:cs="宋体" w:hint="eastAsia"/>
                <w:bCs/>
                <w:noProof/>
              </w:rPr>
              <w:t>采购公告</w:t>
            </w:r>
            <w:r w:rsidRPr="006556E5">
              <w:rPr>
                <w:rStyle w:val="a3"/>
                <w:rFonts w:ascii="宋体" w:eastAsia="宋体" w:hAnsi="宋体" w:cs="宋体"/>
                <w:bCs/>
                <w:noProof/>
              </w:rPr>
              <w:t>/</w:t>
            </w:r>
            <w:r w:rsidRPr="006556E5">
              <w:rPr>
                <w:rStyle w:val="a3"/>
                <w:rFonts w:ascii="宋体" w:eastAsia="宋体" w:hAnsi="宋体" w:cs="宋体" w:hint="eastAsia"/>
                <w:bCs/>
                <w:noProof/>
              </w:rPr>
              <w:t>邀请函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_Toc144302657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20</w:t>
            </w:r>
            <w:r>
              <w:rPr>
                <w:noProof/>
              </w:rPr>
              <w:fldChar w:fldCharType="end"/>
            </w:r>
          </w:hyperlink>
        </w:p>
        <w:p w:rsidR="00BA3FF3" w:rsidRDefault="00BA3FF3">
          <w:pPr>
            <w:pStyle w:val="4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44302658" w:history="1">
            <w:r w:rsidRPr="006556E5">
              <w:rPr>
                <w:rStyle w:val="a3"/>
                <w:rFonts w:ascii="宋体" w:eastAsia="宋体" w:hAnsi="宋体" w:cs="宋体"/>
                <w:bCs/>
                <w:noProof/>
              </w:rPr>
              <w:t xml:space="preserve">4.1.3 </w:t>
            </w:r>
            <w:r w:rsidRPr="006556E5">
              <w:rPr>
                <w:rStyle w:val="a3"/>
                <w:rFonts w:ascii="宋体" w:eastAsia="宋体" w:hAnsi="宋体" w:cs="宋体" w:hint="eastAsia"/>
                <w:bCs/>
                <w:noProof/>
              </w:rPr>
              <w:t>供应商资格审查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_Toc144302658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22</w:t>
            </w:r>
            <w:r>
              <w:rPr>
                <w:noProof/>
              </w:rPr>
              <w:fldChar w:fldCharType="end"/>
            </w:r>
          </w:hyperlink>
        </w:p>
        <w:p w:rsidR="00BA3FF3" w:rsidRDefault="00BA3FF3">
          <w:pPr>
            <w:pStyle w:val="4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44302659" w:history="1">
            <w:r w:rsidRPr="006556E5">
              <w:rPr>
                <w:rStyle w:val="a3"/>
                <w:rFonts w:ascii="宋体" w:eastAsia="宋体" w:hAnsi="宋体" w:cs="宋体"/>
                <w:bCs/>
                <w:noProof/>
              </w:rPr>
              <w:t xml:space="preserve">4.1.4 </w:t>
            </w:r>
            <w:r w:rsidRPr="006556E5">
              <w:rPr>
                <w:rStyle w:val="a3"/>
                <w:rFonts w:ascii="宋体" w:eastAsia="宋体" w:hAnsi="宋体" w:cs="宋体" w:hint="eastAsia"/>
                <w:bCs/>
                <w:noProof/>
              </w:rPr>
              <w:t>电子竞价平台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_Toc144302659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25</w:t>
            </w:r>
            <w:r>
              <w:rPr>
                <w:noProof/>
              </w:rPr>
              <w:fldChar w:fldCharType="end"/>
            </w:r>
          </w:hyperlink>
        </w:p>
        <w:p w:rsidR="00BA3FF3" w:rsidRDefault="00BA3FF3">
          <w:pPr>
            <w:pStyle w:val="4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44302660" w:history="1">
            <w:r w:rsidRPr="006556E5">
              <w:rPr>
                <w:rStyle w:val="a3"/>
                <w:rFonts w:ascii="宋体" w:eastAsia="宋体" w:hAnsi="宋体" w:cs="宋体"/>
                <w:bCs/>
                <w:noProof/>
              </w:rPr>
              <w:t xml:space="preserve">4.1.5 </w:t>
            </w:r>
            <w:r w:rsidRPr="006556E5">
              <w:rPr>
                <w:rStyle w:val="a3"/>
                <w:rFonts w:ascii="宋体" w:eastAsia="宋体" w:hAnsi="宋体" w:cs="宋体" w:hint="eastAsia"/>
                <w:bCs/>
                <w:noProof/>
              </w:rPr>
              <w:t>成交结果公告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_Toc144302660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33</w:t>
            </w:r>
            <w:r>
              <w:rPr>
                <w:noProof/>
              </w:rPr>
              <w:fldChar w:fldCharType="end"/>
            </w:r>
          </w:hyperlink>
        </w:p>
        <w:p w:rsidR="00BA3FF3" w:rsidRDefault="00BA3FF3">
          <w:pPr>
            <w:pStyle w:val="4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44302661" w:history="1">
            <w:r w:rsidRPr="006556E5">
              <w:rPr>
                <w:rStyle w:val="a3"/>
                <w:rFonts w:ascii="宋体" w:eastAsia="宋体" w:hAnsi="宋体" w:cs="宋体"/>
                <w:bCs/>
                <w:noProof/>
              </w:rPr>
              <w:t xml:space="preserve">4.1.6 </w:t>
            </w:r>
            <w:r w:rsidRPr="006556E5">
              <w:rPr>
                <w:rStyle w:val="a3"/>
                <w:rFonts w:ascii="宋体" w:eastAsia="宋体" w:hAnsi="宋体" w:cs="宋体" w:hint="eastAsia"/>
                <w:bCs/>
                <w:noProof/>
              </w:rPr>
              <w:t>发布成交通知书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_Toc144302661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35</w:t>
            </w:r>
            <w:r>
              <w:rPr>
                <w:noProof/>
              </w:rPr>
              <w:fldChar w:fldCharType="end"/>
            </w:r>
          </w:hyperlink>
        </w:p>
        <w:p w:rsidR="00BA3FF3" w:rsidRDefault="00BA3FF3">
          <w:pPr>
            <w:pStyle w:val="4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44302662" w:history="1">
            <w:r w:rsidRPr="006556E5">
              <w:rPr>
                <w:rStyle w:val="a3"/>
                <w:rFonts w:ascii="宋体" w:eastAsia="宋体" w:hAnsi="宋体" w:cs="宋体"/>
                <w:bCs/>
                <w:noProof/>
              </w:rPr>
              <w:t>4.1.7</w:t>
            </w:r>
            <w:r w:rsidRPr="006556E5">
              <w:rPr>
                <w:rStyle w:val="a3"/>
                <w:rFonts w:ascii="宋体" w:eastAsia="宋体" w:hAnsi="宋体" w:cs="宋体" w:hint="eastAsia"/>
                <w:bCs/>
                <w:noProof/>
              </w:rPr>
              <w:t>采购异常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_Toc144302662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39</w:t>
            </w:r>
            <w:r>
              <w:rPr>
                <w:noProof/>
              </w:rPr>
              <w:fldChar w:fldCharType="end"/>
            </w:r>
          </w:hyperlink>
        </w:p>
        <w:p w:rsidR="001F2980" w:rsidRDefault="00A00DD6">
          <w:pPr>
            <w:ind w:firstLineChars="0" w:firstLine="0"/>
            <w:jc w:val="center"/>
            <w:rPr>
              <w:rFonts w:ascii="思源宋体 CN ExtraLight" w:eastAsia="宋体" w:hAnsi="思源宋体 CN ExtraLight" w:cs="思源宋体 CN ExtraLight"/>
              <w:b/>
              <w:sz w:val="52"/>
              <w:szCs w:val="52"/>
            </w:rPr>
          </w:pPr>
          <w:r>
            <w:fldChar w:fldCharType="end"/>
          </w:r>
        </w:p>
      </w:sdtContent>
    </w:sdt>
    <w:p w:rsidR="001F2980" w:rsidRDefault="001F2980">
      <w:pPr>
        <w:ind w:firstLineChars="0" w:firstLine="0"/>
        <w:jc w:val="center"/>
        <w:rPr>
          <w:rFonts w:ascii="思源宋体 CN ExtraLight" w:eastAsia="宋体" w:hAnsi="思源宋体 CN ExtraLight" w:cs="思源宋体 CN ExtraLight"/>
          <w:b/>
          <w:sz w:val="52"/>
          <w:szCs w:val="52"/>
        </w:rPr>
      </w:pPr>
    </w:p>
    <w:p w:rsidR="001F2980" w:rsidRDefault="001F2980">
      <w:pPr>
        <w:ind w:firstLineChars="0" w:firstLine="0"/>
        <w:jc w:val="center"/>
        <w:rPr>
          <w:rFonts w:ascii="思源宋体 CN ExtraLight" w:eastAsia="宋体" w:hAnsi="思源宋体 CN ExtraLight" w:cs="思源宋体 CN ExtraLight"/>
          <w:b/>
          <w:sz w:val="52"/>
          <w:szCs w:val="52"/>
        </w:rPr>
      </w:pPr>
    </w:p>
    <w:p w:rsidR="001F2980" w:rsidRDefault="001F2980">
      <w:pPr>
        <w:ind w:firstLineChars="0" w:firstLine="0"/>
        <w:jc w:val="both"/>
        <w:rPr>
          <w:rFonts w:ascii="思源宋体 CN ExtraLight" w:eastAsia="宋体" w:hAnsi="思源宋体 CN ExtraLight" w:cs="思源宋体 CN ExtraLight"/>
          <w:b/>
          <w:sz w:val="52"/>
          <w:szCs w:val="52"/>
        </w:rPr>
      </w:pPr>
    </w:p>
    <w:p w:rsidR="001F2980" w:rsidRDefault="00BA3FF3" w:rsidP="00BA3FF3">
      <w:pPr>
        <w:pStyle w:val="2"/>
        <w:ind w:firstLineChars="0" w:firstLine="0"/>
        <w:rPr>
          <w:rFonts w:ascii="宋体" w:eastAsia="宋体" w:hAnsi="宋体" w:cs="宋体"/>
        </w:rPr>
      </w:pPr>
      <w:bookmarkStart w:id="1" w:name="_Toc3248"/>
      <w:bookmarkStart w:id="2" w:name="_Toc144302648"/>
      <w:r>
        <w:rPr>
          <w:rFonts w:ascii="宋体" w:eastAsia="宋体" w:hAnsi="宋体" w:cs="宋体"/>
        </w:rPr>
        <w:t>一、</w:t>
      </w:r>
      <w:r w:rsidR="00A00DD6">
        <w:rPr>
          <w:rFonts w:ascii="宋体" w:eastAsia="宋体" w:hAnsi="宋体" w:cs="宋体" w:hint="eastAsia"/>
        </w:rPr>
        <w:t>用户登录</w:t>
      </w:r>
      <w:bookmarkEnd w:id="1"/>
      <w:bookmarkEnd w:id="2"/>
    </w:p>
    <w:p w:rsidR="001F2980" w:rsidRPr="00A22413" w:rsidRDefault="00A22413" w:rsidP="00A22413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1、</w:t>
      </w:r>
      <w:r w:rsidR="00A00DD6" w:rsidRPr="00A22413">
        <w:rPr>
          <w:rFonts w:ascii="宋体" w:eastAsia="宋体" w:hAnsi="宋体" w:cs="宋体" w:hint="eastAsia"/>
          <w:sz w:val="24"/>
        </w:rPr>
        <w:t>打开数字化采购网站首页（</w:t>
      </w:r>
      <w:r w:rsidR="00A00DD6" w:rsidRPr="00A22413">
        <w:rPr>
          <w:rFonts w:ascii="宋体" w:eastAsia="宋体" w:hAnsi="宋体" w:cs="宋体" w:hint="eastAsia"/>
          <w:sz w:val="24"/>
        </w:rPr>
        <w:t>www.gsnhcg.com</w:t>
      </w:r>
      <w:r w:rsidR="00A00DD6" w:rsidRPr="00A22413">
        <w:rPr>
          <w:rFonts w:ascii="宋体" w:eastAsia="宋体" w:hAnsi="宋体" w:cs="宋体" w:hint="eastAsia"/>
          <w:sz w:val="24"/>
        </w:rPr>
        <w:t>），如下图：</w:t>
      </w:r>
    </w:p>
    <w:p w:rsidR="001F2980" w:rsidRDefault="00A00DD6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5267960" cy="2748915"/>
            <wp:effectExtent l="0" t="0" r="2540" b="6985"/>
            <wp:docPr id="1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22413" w:rsidP="00A22413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/>
          <w:sz w:val="24"/>
        </w:rPr>
        <w:t>、</w:t>
      </w:r>
      <w:r w:rsidR="00A00DD6">
        <w:rPr>
          <w:rFonts w:ascii="宋体" w:eastAsia="宋体" w:hAnsi="宋体" w:cs="宋体" w:hint="eastAsia"/>
          <w:sz w:val="24"/>
        </w:rPr>
        <w:t>点击采购代理前往中心端，如下图：</w:t>
      </w:r>
    </w:p>
    <w:p w:rsidR="001F2980" w:rsidRDefault="00A00DD6">
      <w:pPr>
        <w:widowControl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73040" cy="2280920"/>
            <wp:effectExtent l="0" t="0" r="10160" b="508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176520" cy="2195195"/>
            <wp:effectExtent l="0" t="0" r="5080" b="19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2195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A22413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、登录方式：用户密码登录</w:t>
      </w:r>
    </w:p>
    <w:p w:rsidR="001F2980" w:rsidRDefault="00A00DD6" w:rsidP="00A22413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①、用户登录：输入账号密码，点击【立即登录】。</w:t>
      </w:r>
    </w:p>
    <w:p w:rsidR="001F2980" w:rsidRDefault="00A00DD6" w:rsidP="00A22413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注：如果账号或者密码输入错误，提示：系统不能完成您的登录请求，请检查您</w:t>
      </w:r>
      <w:r>
        <w:rPr>
          <w:rFonts w:ascii="宋体" w:eastAsia="宋体" w:hAnsi="宋体" w:cs="宋体" w:hint="eastAsia"/>
          <w:sz w:val="24"/>
        </w:rPr>
        <w:lastRenderedPageBreak/>
        <w:t>的用户名和密码是否匹配！还剩下</w:t>
      </w:r>
      <w:r>
        <w:rPr>
          <w:rFonts w:ascii="宋体" w:eastAsia="宋体" w:hAnsi="宋体" w:cs="宋体" w:hint="eastAsia"/>
          <w:sz w:val="24"/>
        </w:rPr>
        <w:t>X</w:t>
      </w:r>
      <w:r>
        <w:rPr>
          <w:rFonts w:ascii="宋体" w:eastAsia="宋体" w:hAnsi="宋体" w:cs="宋体" w:hint="eastAsia"/>
          <w:sz w:val="24"/>
        </w:rPr>
        <w:t>次机会</w:t>
      </w:r>
      <w:r>
        <w:rPr>
          <w:rFonts w:ascii="宋体" w:eastAsia="宋体" w:hAnsi="宋体" w:cs="宋体" w:hint="eastAsia"/>
          <w:sz w:val="24"/>
        </w:rPr>
        <w:t>!</w:t>
      </w:r>
    </w:p>
    <w:p w:rsidR="001F2980" w:rsidRDefault="00A00DD6" w:rsidP="00A22413">
      <w:pPr>
        <w:ind w:firstLine="480"/>
      </w:pPr>
      <w:r>
        <w:rPr>
          <w:rFonts w:ascii="宋体" w:eastAsia="宋体" w:hAnsi="宋体" w:cs="宋体" w:hint="eastAsia"/>
          <w:sz w:val="24"/>
        </w:rPr>
        <w:t>每输错一次，提醒中剩下次数会递减。当输错超过</w:t>
      </w:r>
      <w:r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次，该用户账号会被锁定。</w:t>
      </w:r>
    </w:p>
    <w:p w:rsidR="001F2980" w:rsidRDefault="00A00DD6" w:rsidP="00A22413">
      <w:pPr>
        <w:widowControl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014595" cy="2496185"/>
            <wp:effectExtent l="0" t="0" r="1905" b="571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A22413">
      <w:pPr>
        <w:widowControl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4</w:t>
      </w:r>
      <w:r>
        <w:rPr>
          <w:rFonts w:ascii="宋体" w:eastAsia="宋体" w:hAnsi="宋体" w:cs="宋体" w:hint="eastAsia"/>
          <w:kern w:val="0"/>
          <w:sz w:val="24"/>
          <w:lang w:bidi="ar"/>
        </w:rPr>
        <w:t>、当账号密码输错之后，再次使用用户登录就要输入验证码，当验证码输入错误后，系统会提示“系统不能完成您的登录请求，请检查验证码是否填写正确！”</w:t>
      </w:r>
    </w:p>
    <w:p w:rsidR="001F2980" w:rsidRDefault="00A00DD6" w:rsidP="00A22413">
      <w:pPr>
        <w:widowControl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134610" cy="2669540"/>
            <wp:effectExtent l="0" t="0" r="8890" b="1016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2669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1F2980">
      <w:pPr>
        <w:widowControl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</w:p>
    <w:p w:rsidR="001F2980" w:rsidRDefault="001F2980">
      <w:pPr>
        <w:widowControl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</w:p>
    <w:p w:rsidR="001F2980" w:rsidRDefault="00BA3FF3" w:rsidP="00BA3FF3">
      <w:pPr>
        <w:pStyle w:val="2"/>
        <w:ind w:firstLineChars="0" w:firstLine="0"/>
        <w:rPr>
          <w:rFonts w:ascii="宋体" w:eastAsia="宋体" w:hAnsi="宋体" w:cs="宋体"/>
        </w:rPr>
      </w:pPr>
      <w:bookmarkStart w:id="3" w:name="_Toc19881"/>
      <w:bookmarkStart w:id="4" w:name="_Toc144302649"/>
      <w:r>
        <w:rPr>
          <w:rFonts w:ascii="宋体" w:eastAsia="宋体" w:hAnsi="宋体" w:cs="宋体"/>
        </w:rPr>
        <w:lastRenderedPageBreak/>
        <w:t>二、</w:t>
      </w:r>
      <w:r w:rsidR="00A00DD6">
        <w:rPr>
          <w:rFonts w:ascii="宋体" w:eastAsia="宋体" w:hAnsi="宋体" w:cs="宋体" w:hint="eastAsia"/>
        </w:rPr>
        <w:t>计划投资</w:t>
      </w:r>
      <w:bookmarkEnd w:id="3"/>
      <w:bookmarkEnd w:id="4"/>
    </w:p>
    <w:p w:rsidR="001F2980" w:rsidRDefault="00A00DD6" w:rsidP="00A22413">
      <w:pPr>
        <w:pStyle w:val="3"/>
        <w:ind w:firstLineChars="0" w:firstLine="0"/>
        <w:rPr>
          <w:rFonts w:ascii="宋体" w:eastAsia="宋体" w:hAnsi="宋体" w:cs="宋体"/>
          <w:b w:val="0"/>
          <w:bCs/>
        </w:rPr>
      </w:pPr>
      <w:bookmarkStart w:id="5" w:name="_Toc9622"/>
      <w:bookmarkStart w:id="6" w:name="_Toc144302650"/>
      <w:r>
        <w:rPr>
          <w:rFonts w:ascii="宋体" w:eastAsia="宋体" w:hAnsi="宋体" w:cs="宋体" w:hint="eastAsia"/>
          <w:b w:val="0"/>
          <w:bCs/>
        </w:rPr>
        <w:t>2.1</w:t>
      </w:r>
      <w:r w:rsidR="008D2E5A">
        <w:rPr>
          <w:rFonts w:ascii="宋体" w:eastAsia="宋体" w:hAnsi="宋体" w:cs="宋体"/>
          <w:b w:val="0"/>
          <w:bCs/>
        </w:rPr>
        <w:t xml:space="preserve"> </w:t>
      </w:r>
      <w:r>
        <w:rPr>
          <w:rFonts w:ascii="宋体" w:eastAsia="宋体" w:hAnsi="宋体" w:cs="宋体" w:hint="eastAsia"/>
          <w:b w:val="0"/>
          <w:bCs/>
        </w:rPr>
        <w:t>投资计划制定</w:t>
      </w:r>
      <w:bookmarkEnd w:id="5"/>
      <w:bookmarkEnd w:id="6"/>
    </w:p>
    <w:p w:rsidR="001F2980" w:rsidRDefault="00A00DD6">
      <w:pPr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1</w:t>
      </w:r>
      <w:r>
        <w:rPr>
          <w:rFonts w:ascii="宋体" w:eastAsia="宋体" w:hAnsi="宋体" w:cs="宋体" w:hint="eastAsia"/>
          <w:kern w:val="0"/>
          <w:sz w:val="24"/>
          <w:lang w:bidi="ar"/>
        </w:rPr>
        <w:t>、点击【投资计划】，进入投资计划制定页面。如下图：</w:t>
      </w:r>
    </w:p>
    <w:p w:rsidR="001F2980" w:rsidRDefault="00A00DD6" w:rsidP="00A22413">
      <w:pPr>
        <w:widowControl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201920" cy="2420620"/>
            <wp:effectExtent l="0" t="0" r="5080" b="508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A22413">
      <w:pPr>
        <w:widowControl/>
        <w:ind w:firstLineChars="0" w:firstLine="0"/>
      </w:pPr>
      <w:r>
        <w:rPr>
          <w:rFonts w:ascii="宋体" w:eastAsia="宋体" w:hAnsi="宋体" w:cs="宋体" w:hint="eastAsia"/>
          <w:kern w:val="0"/>
          <w:sz w:val="24"/>
          <w:lang w:bidi="ar"/>
        </w:rPr>
        <w:t>2</w:t>
      </w:r>
      <w:r>
        <w:rPr>
          <w:rFonts w:ascii="宋体" w:eastAsia="宋体" w:hAnsi="宋体" w:cs="宋体" w:hint="eastAsia"/>
          <w:kern w:val="0"/>
          <w:sz w:val="24"/>
          <w:lang w:bidi="ar"/>
        </w:rPr>
        <w:t>、点击【新增投资计划】按钮，进入新增投资计划页面。如下图：</w:t>
      </w:r>
    </w:p>
    <w:p w:rsidR="001F2980" w:rsidRDefault="00A00DD6" w:rsidP="00A22413">
      <w:pPr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342890" cy="2536190"/>
            <wp:effectExtent l="0" t="0" r="3810" b="381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widowControl/>
        <w:ind w:firstLine="48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191760" cy="1797050"/>
            <wp:effectExtent l="0" t="0" r="2540" b="635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A22413">
      <w:pPr>
        <w:widowControl/>
        <w:ind w:firstLineChars="0" w:firstLine="0"/>
      </w:pPr>
      <w:r>
        <w:rPr>
          <w:rFonts w:ascii="宋体" w:eastAsia="宋体" w:hAnsi="宋体" w:cs="宋体" w:hint="eastAsia"/>
          <w:kern w:val="0"/>
          <w:sz w:val="24"/>
          <w:lang w:bidi="ar"/>
        </w:rPr>
        <w:lastRenderedPageBreak/>
        <w:t>3</w:t>
      </w:r>
      <w:r>
        <w:rPr>
          <w:rFonts w:ascii="宋体" w:eastAsia="宋体" w:hAnsi="宋体" w:cs="宋体" w:hint="eastAsia"/>
          <w:kern w:val="0"/>
          <w:sz w:val="24"/>
          <w:lang w:bidi="ar"/>
        </w:rPr>
        <w:t>、填写投资计划信息里的字段信息，带红色</w:t>
      </w:r>
      <w:r>
        <w:rPr>
          <w:rFonts w:ascii="宋体" w:eastAsia="宋体" w:hAnsi="宋体" w:cs="宋体"/>
          <w:kern w:val="0"/>
          <w:sz w:val="24"/>
          <w:lang w:bidi="ar"/>
        </w:rPr>
        <w:t>’</w:t>
      </w:r>
      <w:r>
        <w:rPr>
          <w:rFonts w:ascii="宋体" w:eastAsia="宋体" w:hAnsi="宋体" w:cs="宋体" w:hint="eastAsia"/>
          <w:kern w:val="0"/>
          <w:sz w:val="24"/>
          <w:lang w:bidi="ar"/>
        </w:rPr>
        <w:t>*</w:t>
      </w:r>
      <w:r>
        <w:rPr>
          <w:rFonts w:ascii="宋体" w:eastAsia="宋体" w:hAnsi="宋体" w:cs="宋体"/>
          <w:kern w:val="0"/>
          <w:sz w:val="24"/>
          <w:lang w:bidi="ar"/>
        </w:rPr>
        <w:t>’</w:t>
      </w:r>
      <w:r>
        <w:rPr>
          <w:rFonts w:ascii="宋体" w:eastAsia="宋体" w:hAnsi="宋体" w:cs="宋体" w:hint="eastAsia"/>
          <w:kern w:val="0"/>
          <w:sz w:val="24"/>
          <w:lang w:bidi="ar"/>
        </w:rPr>
        <w:t>的为必填；如有附件可以在‘附件信息’中上传，如图：</w:t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092065" cy="2305050"/>
            <wp:effectExtent l="0" t="0" r="635" b="635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A22413">
      <w:pPr>
        <w:widowControl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4</w:t>
      </w:r>
      <w:r>
        <w:rPr>
          <w:rFonts w:ascii="宋体" w:eastAsia="宋体" w:hAnsi="宋体" w:cs="宋体" w:hint="eastAsia"/>
          <w:kern w:val="0"/>
          <w:sz w:val="24"/>
          <w:lang w:bidi="ar"/>
        </w:rPr>
        <w:t>、填写完成后，若是需要后续修改的可以先点击“修改保存”。保存后会在“投资计划制定”页面“编辑中”知道刚才的投资计划，点击“操作”可以继续编辑。</w:t>
      </w:r>
    </w:p>
    <w:p w:rsidR="001F2980" w:rsidRDefault="00A00DD6">
      <w:pPr>
        <w:widowControl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576570" cy="887095"/>
            <wp:effectExtent l="0" t="0" r="11430" b="190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widowControl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5</w:t>
      </w:r>
      <w:r>
        <w:rPr>
          <w:rFonts w:ascii="宋体" w:eastAsia="宋体" w:hAnsi="宋体" w:cs="宋体" w:hint="eastAsia"/>
          <w:kern w:val="0"/>
          <w:sz w:val="24"/>
          <w:lang w:bidi="ar"/>
        </w:rPr>
        <w:t>、内容填写确认无误后，点击“提交审核”，输入“签署意见”，送入下一步“招标单位领导内审”。</w:t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502275" cy="3169285"/>
            <wp:effectExtent l="0" t="0" r="9525" b="571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3169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A22413">
      <w:pPr>
        <w:widowControl/>
        <w:ind w:firstLineChars="0" w:firstLine="0"/>
      </w:pPr>
      <w:r>
        <w:rPr>
          <w:rFonts w:ascii="宋体" w:eastAsia="宋体" w:hAnsi="宋体" w:cs="宋体" w:hint="eastAsia"/>
          <w:kern w:val="0"/>
          <w:sz w:val="24"/>
          <w:lang w:bidi="ar"/>
        </w:rPr>
        <w:lastRenderedPageBreak/>
        <w:t>6</w:t>
      </w:r>
      <w:r>
        <w:rPr>
          <w:rFonts w:ascii="宋体" w:eastAsia="宋体" w:hAnsi="宋体" w:cs="宋体" w:hint="eastAsia"/>
          <w:kern w:val="0"/>
          <w:sz w:val="24"/>
          <w:lang w:bidi="ar"/>
        </w:rPr>
        <w:t>、①在计划被退回时。在右上角铃铛处，点击进入消息中心，在消息中心处点击待办，会进入详细信息页面。如下图：</w:t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540375" cy="2865755"/>
            <wp:effectExtent l="0" t="0" r="9525" b="4445"/>
            <wp:docPr id="21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22413" w:rsidRDefault="00A00DD6" w:rsidP="00A22413">
      <w:pPr>
        <w:widowControl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②进入详细</w:t>
      </w:r>
      <w:r w:rsidR="00A22413">
        <w:rPr>
          <w:rFonts w:ascii="宋体" w:eastAsia="宋体" w:hAnsi="宋体" w:cs="宋体" w:hint="eastAsia"/>
          <w:kern w:val="0"/>
          <w:sz w:val="24"/>
          <w:lang w:bidi="ar"/>
        </w:rPr>
        <w:t>页面后，可以重新编辑投资计划，修改完成后可以重新点击提交。如下</w:t>
      </w:r>
    </w:p>
    <w:p w:rsidR="001F2980" w:rsidRDefault="00A00DD6" w:rsidP="00A22413">
      <w:pPr>
        <w:widowControl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4955540" cy="2634615"/>
            <wp:effectExtent l="0" t="0" r="10160" b="6985"/>
            <wp:docPr id="22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1F2980">
      <w:pPr>
        <w:widowControl/>
        <w:ind w:firstLine="480"/>
        <w:rPr>
          <w:rFonts w:ascii="宋体" w:eastAsia="宋体" w:hAnsi="宋体" w:cs="宋体"/>
          <w:kern w:val="0"/>
          <w:sz w:val="24"/>
          <w:lang w:bidi="ar"/>
        </w:rPr>
      </w:pPr>
    </w:p>
    <w:p w:rsidR="001F2980" w:rsidRDefault="001F2980">
      <w:pPr>
        <w:widowControl/>
        <w:ind w:firstLineChars="0" w:firstLine="0"/>
      </w:pPr>
    </w:p>
    <w:p w:rsidR="001F2980" w:rsidRDefault="00A00DD6" w:rsidP="008D2E5A">
      <w:pPr>
        <w:pStyle w:val="3"/>
        <w:ind w:firstLineChars="0" w:firstLine="0"/>
        <w:rPr>
          <w:rFonts w:ascii="宋体" w:eastAsia="宋体" w:hAnsi="宋体" w:cs="宋体"/>
          <w:b w:val="0"/>
          <w:bCs/>
        </w:rPr>
      </w:pPr>
      <w:bookmarkStart w:id="7" w:name="_Toc19635"/>
      <w:bookmarkStart w:id="8" w:name="_Toc144302651"/>
      <w:r>
        <w:rPr>
          <w:rFonts w:ascii="宋体" w:eastAsia="宋体" w:hAnsi="宋体" w:cs="宋体" w:hint="eastAsia"/>
          <w:b w:val="0"/>
          <w:bCs/>
        </w:rPr>
        <w:t>2.2</w:t>
      </w:r>
      <w:r w:rsidR="008D2E5A">
        <w:rPr>
          <w:rFonts w:ascii="宋体" w:eastAsia="宋体" w:hAnsi="宋体" w:cs="宋体"/>
          <w:b w:val="0"/>
          <w:bCs/>
        </w:rPr>
        <w:t xml:space="preserve"> </w:t>
      </w:r>
      <w:r>
        <w:rPr>
          <w:rFonts w:ascii="宋体" w:eastAsia="宋体" w:hAnsi="宋体" w:cs="宋体" w:hint="eastAsia"/>
          <w:b w:val="0"/>
          <w:bCs/>
        </w:rPr>
        <w:t>年度投资计划制定</w:t>
      </w:r>
      <w:bookmarkEnd w:id="7"/>
      <w:bookmarkEnd w:id="8"/>
    </w:p>
    <w:p w:rsidR="001F2980" w:rsidRPr="008D2E5A" w:rsidRDefault="00A00DD6" w:rsidP="008D2E5A">
      <w:pPr>
        <w:pStyle w:val="a4"/>
        <w:numPr>
          <w:ilvl w:val="0"/>
          <w:numId w:val="10"/>
        </w:numPr>
        <w:ind w:firstLineChars="0"/>
        <w:rPr>
          <w:rFonts w:ascii="宋体" w:eastAsia="宋体" w:hAnsi="宋体" w:cs="宋体"/>
          <w:kern w:val="0"/>
          <w:sz w:val="24"/>
          <w:lang w:bidi="ar"/>
        </w:rPr>
      </w:pPr>
      <w:r w:rsidRPr="008D2E5A">
        <w:rPr>
          <w:rFonts w:ascii="宋体" w:eastAsia="宋体" w:hAnsi="宋体" w:cs="宋体" w:hint="eastAsia"/>
          <w:kern w:val="0"/>
          <w:sz w:val="24"/>
          <w:lang w:bidi="ar"/>
        </w:rPr>
        <w:t>点击【投资计划】，进入年度投资计划制定页面。如下图：</w:t>
      </w:r>
    </w:p>
    <w:p w:rsidR="001F2980" w:rsidRDefault="00A00DD6">
      <w:pPr>
        <w:widowControl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4621530" cy="2412365"/>
            <wp:effectExtent l="0" t="0" r="1270" b="635"/>
            <wp:docPr id="23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8D2E5A" w:rsidP="008D2E5A">
      <w:pPr>
        <w:widowControl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2</w:t>
      </w:r>
      <w:r>
        <w:rPr>
          <w:rFonts w:ascii="宋体" w:eastAsia="宋体" w:hAnsi="宋体" w:cs="宋体"/>
          <w:kern w:val="0"/>
          <w:sz w:val="24"/>
          <w:lang w:bidi="ar"/>
        </w:rPr>
        <w:t>、</w:t>
      </w:r>
      <w:r w:rsidR="00A00DD6">
        <w:rPr>
          <w:rFonts w:ascii="宋体" w:eastAsia="宋体" w:hAnsi="宋体" w:cs="宋体" w:hint="eastAsia"/>
          <w:kern w:val="0"/>
          <w:sz w:val="24"/>
          <w:lang w:bidi="ar"/>
        </w:rPr>
        <w:t>点击【新增年度投资计划】，进入新增年度投资计划，年度投资计划分为“汇总表信息”和“汇总信息新增及关联”，如下图：</w:t>
      </w:r>
    </w:p>
    <w:p w:rsidR="001F2980" w:rsidRDefault="00A00DD6" w:rsidP="008D2E5A">
      <w:pPr>
        <w:widowControl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①“汇总信息新增及关联”中，可以新增投资计划，关联投资计划，删除关联投资计划。</w:t>
      </w:r>
    </w:p>
    <w:p w:rsidR="001F2980" w:rsidRDefault="00A00DD6">
      <w:pPr>
        <w:widowControl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4806315" cy="2549525"/>
            <wp:effectExtent l="0" t="0" r="6985" b="3175"/>
            <wp:docPr id="24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06315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8D2E5A">
      <w:pPr>
        <w:widowControl/>
        <w:ind w:firstLineChars="0" w:firstLine="0"/>
      </w:pPr>
      <w:r>
        <w:rPr>
          <w:rFonts w:ascii="宋体" w:eastAsia="宋体" w:hAnsi="宋体" w:cs="宋体" w:hint="eastAsia"/>
          <w:kern w:val="0"/>
          <w:sz w:val="24"/>
          <w:lang w:bidi="ar"/>
        </w:rPr>
        <w:t>②点击新增投资计划，会跳转至【新增投资计划界面】，完成字段填写以后，点击“添加保存”后，会添加到“汇总信息新增及关联”中，数值也会添加进“汇总表信息”中。如下图：</w:t>
      </w:r>
    </w:p>
    <w:p w:rsidR="001F2980" w:rsidRDefault="00A00DD6" w:rsidP="008D2E5A">
      <w:pPr>
        <w:widowControl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4722495" cy="2851150"/>
            <wp:effectExtent l="0" t="0" r="1905" b="6350"/>
            <wp:docPr id="30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22495" cy="285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widowControl/>
        <w:ind w:firstLine="480"/>
      </w:pPr>
      <w:r>
        <w:rPr>
          <w:rFonts w:ascii="宋体" w:eastAsia="宋体" w:hAnsi="宋体" w:cs="宋体" w:hint="eastAsia"/>
          <w:kern w:val="0"/>
          <w:sz w:val="24"/>
          <w:lang w:bidi="ar"/>
        </w:rPr>
        <w:tab/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304800" cy="304800"/>
            <wp:effectExtent l="0" t="0" r="0" b="0"/>
            <wp:docPr id="2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widowControl/>
        <w:ind w:firstLine="480"/>
      </w:pPr>
      <w:r>
        <w:rPr>
          <w:rFonts w:ascii="宋体" w:eastAsia="宋体" w:hAnsi="宋体" w:cs="宋体" w:hint="eastAsia"/>
          <w:kern w:val="0"/>
          <w:sz w:val="24"/>
          <w:lang w:bidi="ar"/>
        </w:rPr>
        <w:t xml:space="preserve">  </w:t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4880610" cy="2472690"/>
            <wp:effectExtent l="0" t="0" r="8890" b="3810"/>
            <wp:docPr id="31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8D2E5A">
      <w:pPr>
        <w:widowControl/>
        <w:ind w:firstLineChars="0" w:firstLine="0"/>
      </w:pPr>
      <w:r>
        <w:rPr>
          <w:rFonts w:ascii="宋体" w:eastAsia="宋体" w:hAnsi="宋体" w:cs="宋体" w:hint="eastAsia"/>
          <w:kern w:val="0"/>
          <w:sz w:val="24"/>
          <w:lang w:bidi="ar"/>
        </w:rPr>
        <w:t>③点击“关联投资计划”，可以选择之前审核通过的“投资计划”，点击“确认选择”后，会在“汇总信息新增及关联”中显示，汇总表信息也会新增相应的数值。如下图：</w:t>
      </w:r>
    </w:p>
    <w:p w:rsidR="001F2980" w:rsidRDefault="00A00DD6">
      <w:pPr>
        <w:widowControl/>
        <w:tabs>
          <w:tab w:val="left" w:pos="1358"/>
        </w:tabs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4248150" cy="2228215"/>
            <wp:effectExtent l="0" t="0" r="6350" b="6985"/>
            <wp:docPr id="32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widowControl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4728210" cy="2520950"/>
            <wp:effectExtent l="0" t="0" r="8890" b="6350"/>
            <wp:docPr id="33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28210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8D2E5A">
      <w:pPr>
        <w:widowControl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④【删除关联投资计划】会列表中删除相应的投资计划。</w:t>
      </w:r>
    </w:p>
    <w:p w:rsidR="001F2980" w:rsidRDefault="00A00DD6" w:rsidP="008D2E5A">
      <w:pPr>
        <w:widowControl/>
        <w:ind w:firstLineChars="0" w:firstLine="0"/>
      </w:pPr>
      <w:r>
        <w:rPr>
          <w:rFonts w:ascii="宋体" w:eastAsia="宋体" w:hAnsi="宋体" w:cs="宋体" w:hint="eastAsia"/>
          <w:kern w:val="0"/>
          <w:sz w:val="24"/>
          <w:lang w:bidi="ar"/>
        </w:rPr>
        <w:t>4</w:t>
      </w:r>
      <w:r>
        <w:rPr>
          <w:rFonts w:ascii="宋体" w:eastAsia="宋体" w:hAnsi="宋体" w:cs="宋体" w:hint="eastAsia"/>
          <w:kern w:val="0"/>
          <w:sz w:val="24"/>
          <w:lang w:bidi="ar"/>
        </w:rPr>
        <w:t>、完成计划新增和计划关联后，点击“修改保存”，将年度投资计划保存，变为“编辑中的状态”，可以点击“操作”按钮继续编辑。</w:t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276850" cy="1364615"/>
            <wp:effectExtent l="0" t="0" r="6350" b="6985"/>
            <wp:docPr id="34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widowControl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5</w:t>
      </w:r>
      <w:r>
        <w:rPr>
          <w:rFonts w:ascii="宋体" w:eastAsia="宋体" w:hAnsi="宋体" w:cs="宋体" w:hint="eastAsia"/>
          <w:kern w:val="0"/>
          <w:sz w:val="24"/>
          <w:lang w:bidi="ar"/>
        </w:rPr>
        <w:t>、点击“提交审批”，输入完成“签署意见”后，点击确认提交，将送入下一步“招标单位领导内审”。</w:t>
      </w:r>
    </w:p>
    <w:p w:rsidR="001F2980" w:rsidRDefault="00A00DD6">
      <w:pPr>
        <w:widowControl/>
        <w:ind w:firstLineChars="0" w:firstLine="0"/>
      </w:pPr>
      <w:r>
        <w:rPr>
          <w:rFonts w:ascii="宋体" w:eastAsia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5297805" cy="2710815"/>
            <wp:effectExtent l="0" t="0" r="10795" b="6985"/>
            <wp:docPr id="35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1F2980">
      <w:pPr>
        <w:widowControl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</w:p>
    <w:p w:rsidR="001F2980" w:rsidRDefault="001F2980">
      <w:pPr>
        <w:widowControl/>
        <w:ind w:firstLineChars="0" w:firstLine="0"/>
      </w:pPr>
    </w:p>
    <w:p w:rsidR="001F2980" w:rsidRDefault="008D2E5A" w:rsidP="008D2E5A">
      <w:pPr>
        <w:pStyle w:val="2"/>
        <w:ind w:firstLineChars="0" w:firstLine="0"/>
        <w:rPr>
          <w:rFonts w:ascii="宋体" w:eastAsia="宋体" w:hAnsi="宋体" w:cs="宋体"/>
        </w:rPr>
      </w:pPr>
      <w:bookmarkStart w:id="9" w:name="_Toc3166"/>
      <w:bookmarkStart w:id="10" w:name="_Toc144302652"/>
      <w:r>
        <w:rPr>
          <w:rFonts w:ascii="宋体" w:eastAsia="宋体" w:hAnsi="宋体" w:cs="宋体" w:hint="eastAsia"/>
        </w:rPr>
        <w:t>三、</w:t>
      </w:r>
      <w:r w:rsidR="00A00DD6">
        <w:rPr>
          <w:rFonts w:ascii="宋体" w:eastAsia="宋体" w:hAnsi="宋体" w:cs="宋体" w:hint="eastAsia"/>
        </w:rPr>
        <w:t>采购立项</w:t>
      </w:r>
      <w:bookmarkEnd w:id="9"/>
      <w:bookmarkEnd w:id="10"/>
    </w:p>
    <w:p w:rsidR="001F2980" w:rsidRDefault="00A00DD6" w:rsidP="008D2E5A">
      <w:pPr>
        <w:pStyle w:val="3"/>
        <w:ind w:firstLineChars="0" w:firstLine="0"/>
        <w:rPr>
          <w:rFonts w:ascii="宋体" w:eastAsia="宋体" w:hAnsi="宋体" w:cs="宋体"/>
          <w:b w:val="0"/>
          <w:bCs/>
        </w:rPr>
      </w:pPr>
      <w:bookmarkStart w:id="11" w:name="_Toc10567"/>
      <w:bookmarkStart w:id="12" w:name="_Toc144302653"/>
      <w:r>
        <w:rPr>
          <w:rFonts w:ascii="宋体" w:eastAsia="宋体" w:hAnsi="宋体" w:cs="宋体" w:hint="eastAsia"/>
          <w:b w:val="0"/>
          <w:bCs/>
        </w:rPr>
        <w:t>3.1</w:t>
      </w:r>
      <w:r>
        <w:rPr>
          <w:rFonts w:ascii="宋体" w:eastAsia="宋体" w:hAnsi="宋体" w:cs="宋体" w:hint="eastAsia"/>
          <w:b w:val="0"/>
          <w:bCs/>
        </w:rPr>
        <w:t>招标采购立项</w:t>
      </w:r>
      <w:bookmarkEnd w:id="11"/>
      <w:bookmarkEnd w:id="12"/>
    </w:p>
    <w:p w:rsidR="001F2980" w:rsidRDefault="00A00DD6" w:rsidP="008D2E5A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、</w:t>
      </w:r>
      <w:r>
        <w:rPr>
          <w:rFonts w:ascii="宋体" w:eastAsia="宋体" w:hAnsi="宋体" w:cs="宋体" w:hint="eastAsia"/>
          <w:sz w:val="24"/>
        </w:rPr>
        <w:t>点击</w:t>
      </w:r>
      <w:r>
        <w:rPr>
          <w:rFonts w:ascii="宋体" w:eastAsia="宋体" w:hAnsi="宋体" w:cs="宋体" w:hint="eastAsia"/>
          <w:sz w:val="24"/>
        </w:rPr>
        <w:t>【</w:t>
      </w:r>
      <w:r>
        <w:rPr>
          <w:rFonts w:ascii="宋体" w:eastAsia="宋体" w:hAnsi="宋体" w:cs="宋体" w:hint="eastAsia"/>
          <w:sz w:val="24"/>
        </w:rPr>
        <w:t>默认门户】—【采购立项】—【招标采购立项】</w:t>
      </w:r>
      <w:r>
        <w:rPr>
          <w:rFonts w:ascii="宋体" w:eastAsia="宋体" w:hAnsi="宋体" w:cs="宋体" w:hint="eastAsia"/>
          <w:sz w:val="24"/>
        </w:rPr>
        <w:t>菜单，进入</w:t>
      </w:r>
      <w:r>
        <w:rPr>
          <w:rFonts w:ascii="宋体" w:eastAsia="宋体" w:hAnsi="宋体" w:cs="宋体" w:hint="eastAsia"/>
          <w:sz w:val="24"/>
        </w:rPr>
        <w:t>项目</w:t>
      </w:r>
      <w:r>
        <w:rPr>
          <w:rFonts w:ascii="宋体" w:eastAsia="宋体" w:hAnsi="宋体" w:cs="宋体" w:hint="eastAsia"/>
          <w:sz w:val="24"/>
        </w:rPr>
        <w:t>列表页面。如下图</w:t>
      </w:r>
      <w:r>
        <w:rPr>
          <w:rFonts w:ascii="宋体" w:eastAsia="宋体" w:hAnsi="宋体" w:cs="宋体" w:hint="eastAsia"/>
          <w:sz w:val="24"/>
        </w:rPr>
        <w:t>：</w:t>
      </w:r>
    </w:p>
    <w:p w:rsidR="001F2980" w:rsidRDefault="00A00DD6" w:rsidP="008D2E5A">
      <w:pPr>
        <w:widowControl/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114300" distR="114300">
            <wp:extent cx="5079365" cy="2381885"/>
            <wp:effectExtent l="0" t="0" r="635" b="5715"/>
            <wp:docPr id="38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8D2E5A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、点击【新增项目】按钮，进入新增招标采购立项页面。如下图：</w:t>
      </w:r>
    </w:p>
    <w:p w:rsidR="001F2980" w:rsidRDefault="00A00DD6" w:rsidP="008D2E5A">
      <w:pPr>
        <w:widowControl/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kern w:val="0"/>
          <w:sz w:val="24"/>
        </w:rPr>
        <w:lastRenderedPageBreak/>
        <w:drawing>
          <wp:inline distT="0" distB="0" distL="114300" distR="114300">
            <wp:extent cx="5038090" cy="2489835"/>
            <wp:effectExtent l="0" t="0" r="3810" b="12065"/>
            <wp:docPr id="39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7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2489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8D2E5A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、“项目名称”可以手动填写；也可以挑选当前用户新增且已经审核通过的项目，点击“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142875" cy="76200"/>
            <wp:effectExtent l="0" t="0" r="9525" b="0"/>
            <wp:docPr id="13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”可进入挑选投资计划页面，挑选项目，点击“确认选择”按钮，项目选择成功。如下图：</w:t>
      </w:r>
    </w:p>
    <w:p w:rsidR="001F2980" w:rsidRDefault="001F2980">
      <w:pPr>
        <w:widowControl/>
        <w:ind w:left="735" w:firstLineChars="0" w:firstLine="0"/>
        <w:rPr>
          <w:rFonts w:ascii="宋体" w:eastAsia="宋体" w:hAnsi="宋体" w:cs="宋体"/>
          <w:kern w:val="0"/>
          <w:sz w:val="24"/>
          <w:lang w:bidi="ar"/>
        </w:rPr>
      </w:pPr>
    </w:p>
    <w:p w:rsidR="001F2980" w:rsidRDefault="001F2980">
      <w:pPr>
        <w:widowControl/>
        <w:ind w:firstLine="480"/>
        <w:rPr>
          <w:rFonts w:ascii="宋体" w:eastAsia="宋体" w:hAnsi="宋体" w:cs="宋体"/>
          <w:kern w:val="0"/>
          <w:sz w:val="24"/>
          <w:lang w:bidi="ar"/>
        </w:rPr>
      </w:pPr>
    </w:p>
    <w:p w:rsidR="001F2980" w:rsidRDefault="00A00DD6">
      <w:pPr>
        <w:widowControl/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114300" distR="114300">
            <wp:extent cx="5207000" cy="2543175"/>
            <wp:effectExtent l="0" t="0" r="0" b="9525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widowControl/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kern w:val="0"/>
          <w:sz w:val="24"/>
        </w:rPr>
        <w:lastRenderedPageBreak/>
        <w:drawing>
          <wp:inline distT="0" distB="0" distL="114300" distR="114300">
            <wp:extent cx="5217160" cy="2571750"/>
            <wp:effectExtent l="0" t="0" r="2540" b="6350"/>
            <wp:docPr id="1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8D2E5A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、采购方式分为：公开招标，邀请招标，谈判招标，询比采购，竞价采购，单一来源采购，框架协议，可根据实际项目选择采购方式。</w:t>
      </w:r>
    </w:p>
    <w:p w:rsidR="001F2980" w:rsidRDefault="00A00DD6" w:rsidP="008D2E5A">
      <w:pPr>
        <w:tabs>
          <w:tab w:val="left" w:pos="1268"/>
        </w:tabs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5</w:t>
      </w:r>
      <w:r>
        <w:rPr>
          <w:rFonts w:ascii="宋体" w:eastAsia="宋体" w:hAnsi="宋体" w:cs="宋体" w:hint="eastAsia"/>
          <w:sz w:val="24"/>
        </w:rPr>
        <w:t>、在</w:t>
      </w:r>
      <w:r>
        <w:rPr>
          <w:rFonts w:ascii="宋体" w:eastAsia="宋体" w:hAnsi="宋体" w:cs="宋体" w:hint="eastAsia"/>
          <w:sz w:val="24"/>
        </w:rPr>
        <w:t>03</w:t>
      </w:r>
      <w:r>
        <w:rPr>
          <w:rFonts w:ascii="宋体" w:eastAsia="宋体" w:hAnsi="宋体" w:cs="宋体" w:hint="eastAsia"/>
          <w:sz w:val="24"/>
        </w:rPr>
        <w:t>模块【采购人</w:t>
      </w:r>
      <w:r>
        <w:rPr>
          <w:rFonts w:ascii="宋体" w:eastAsia="宋体" w:hAnsi="宋体" w:cs="宋体" w:hint="eastAsia"/>
          <w:sz w:val="24"/>
        </w:rPr>
        <w:t>/</w:t>
      </w:r>
      <w:r>
        <w:rPr>
          <w:rFonts w:ascii="宋体" w:eastAsia="宋体" w:hAnsi="宋体" w:cs="宋体" w:hint="eastAsia"/>
          <w:sz w:val="24"/>
        </w:rPr>
        <w:t>采购代理信息】中，需要选择是否为集团外部采</w:t>
      </w:r>
      <w:r>
        <w:rPr>
          <w:rFonts w:ascii="宋体" w:eastAsia="宋体" w:hAnsi="宋体" w:cs="宋体" w:hint="eastAsia"/>
          <w:sz w:val="24"/>
        </w:rPr>
        <w:t>购人，默认为“否”，当为“否”时，为“采购人”和“采购负责人”，这两项不可手动输入，通过下拉选择框选择。选择完成“采购负责人”后“联系人”和“联系方式”会自动带入。</w:t>
      </w:r>
    </w:p>
    <w:p w:rsidR="001F2980" w:rsidRDefault="00A00DD6">
      <w:pPr>
        <w:widowControl/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114300" distR="114300">
            <wp:extent cx="5103495" cy="1885950"/>
            <wp:effectExtent l="0" t="0" r="1905" b="6350"/>
            <wp:docPr id="1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8D2E5A" w:rsidP="008D2E5A">
      <w:pPr>
        <w:widowControl/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6、</w:t>
      </w:r>
      <w:r w:rsidR="00A00DD6">
        <w:rPr>
          <w:rFonts w:ascii="宋体" w:eastAsia="宋体" w:hAnsi="宋体" w:cs="宋体" w:hint="eastAsia"/>
          <w:sz w:val="24"/>
        </w:rPr>
        <w:t>当“是否为集团外部采购人”选择“是”的时候，“集团外部采购人”和“外部采购负责人”，“集团外部采购人”不可手动输入，通过后方“···”选择招标人，选择完成后“外部采购负责人”自动带入。</w:t>
      </w:r>
    </w:p>
    <w:p w:rsidR="001F2980" w:rsidRDefault="00A00DD6" w:rsidP="008D2E5A">
      <w:pPr>
        <w:widowControl/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kern w:val="0"/>
          <w:sz w:val="24"/>
        </w:rPr>
        <w:lastRenderedPageBreak/>
        <w:drawing>
          <wp:inline distT="0" distB="0" distL="114300" distR="114300">
            <wp:extent cx="4980305" cy="1689100"/>
            <wp:effectExtent l="0" t="0" r="10795" b="0"/>
            <wp:docPr id="2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widowControl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7</w:t>
      </w:r>
      <w:r>
        <w:rPr>
          <w:rFonts w:ascii="宋体" w:eastAsia="宋体" w:hAnsi="宋体" w:cs="宋体" w:hint="eastAsia"/>
          <w:kern w:val="0"/>
          <w:sz w:val="24"/>
          <w:lang w:bidi="ar"/>
        </w:rPr>
        <w:t>、点击“新增标段（包）”按钮，进入新增标段（包）信息页面。如下图：</w:t>
      </w:r>
    </w:p>
    <w:p w:rsidR="001F2980" w:rsidRDefault="00A00DD6" w:rsidP="008D2E5A">
      <w:pPr>
        <w:widowControl/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114300" distR="114300">
            <wp:extent cx="5074920" cy="1285240"/>
            <wp:effectExtent l="0" t="0" r="5080" b="10160"/>
            <wp:docPr id="25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8D2E5A">
      <w:pPr>
        <w:widowControl/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114300" distR="114300">
            <wp:extent cx="5064760" cy="1743075"/>
            <wp:effectExtent l="0" t="0" r="2540" b="9525"/>
            <wp:docPr id="26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8D2E5A">
      <w:pPr>
        <w:tabs>
          <w:tab w:val="left" w:pos="1268"/>
        </w:tabs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8</w:t>
      </w:r>
      <w:r>
        <w:rPr>
          <w:rFonts w:ascii="宋体" w:eastAsia="宋体" w:hAnsi="宋体" w:cs="宋体" w:hint="eastAsia"/>
          <w:kern w:val="0"/>
          <w:sz w:val="24"/>
          <w:lang w:bidi="ar"/>
        </w:rPr>
        <w:t>、完善标段（包）信息后，点击“修改保存”按钮，标段（包）新增成功。如下图：</w:t>
      </w:r>
    </w:p>
    <w:p w:rsidR="001F2980" w:rsidRDefault="00A00DD6">
      <w:pPr>
        <w:widowControl/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114300" distR="114300">
            <wp:extent cx="5020310" cy="2242185"/>
            <wp:effectExtent l="0" t="0" r="8890" b="5715"/>
            <wp:docPr id="27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2031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widowControl/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kern w:val="0"/>
          <w:sz w:val="24"/>
        </w:rPr>
        <w:lastRenderedPageBreak/>
        <w:drawing>
          <wp:inline distT="0" distB="0" distL="114300" distR="114300">
            <wp:extent cx="5022850" cy="765175"/>
            <wp:effectExtent l="0" t="0" r="6350" b="9525"/>
            <wp:docPr id="29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8D2E5A">
      <w:pPr>
        <w:widowControl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9</w:t>
      </w:r>
      <w:r>
        <w:rPr>
          <w:rFonts w:ascii="宋体" w:eastAsia="宋体" w:hAnsi="宋体" w:cs="宋体" w:hint="eastAsia"/>
          <w:kern w:val="0"/>
          <w:sz w:val="24"/>
          <w:lang w:bidi="ar"/>
        </w:rPr>
        <w:t>、字段填写完成后，在附件信息中，需要“点击生成”采购招标申请备案表，生成完成后，点击关闭就会自动生成备案表。</w:t>
      </w:r>
    </w:p>
    <w:p w:rsidR="001F2980" w:rsidRDefault="00A00DD6" w:rsidP="008D2E5A">
      <w:pPr>
        <w:widowControl/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114300" distR="114300">
            <wp:extent cx="4871085" cy="1356995"/>
            <wp:effectExtent l="0" t="0" r="5715" b="1905"/>
            <wp:docPr id="40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7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1356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8D2E5A">
      <w:pPr>
        <w:widowControl/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114300" distR="114300">
            <wp:extent cx="4927600" cy="1370965"/>
            <wp:effectExtent l="0" t="0" r="0" b="635"/>
            <wp:docPr id="42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9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1370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8D2E5A">
      <w:pPr>
        <w:widowControl/>
        <w:ind w:firstLineChars="0" w:firstLine="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10</w:t>
      </w:r>
      <w:r>
        <w:rPr>
          <w:rFonts w:ascii="宋体" w:eastAsia="宋体" w:hAnsi="宋体" w:cs="宋体" w:hint="eastAsia"/>
          <w:kern w:val="0"/>
          <w:sz w:val="24"/>
          <w:lang w:bidi="ar"/>
        </w:rPr>
        <w:t>、新增招标采购立项页面上，点击“提交信息”按钮，弹出“请输入意见”框，输入意见后点击“确认提交”按钮，提交审核。</w:t>
      </w:r>
    </w:p>
    <w:p w:rsidR="001F2980" w:rsidRDefault="00A00DD6" w:rsidP="008D2E5A">
      <w:pPr>
        <w:widowControl/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114300" distR="114300">
            <wp:extent cx="4784090" cy="2278380"/>
            <wp:effectExtent l="0" t="0" r="3810" b="7620"/>
            <wp:docPr id="43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8409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8D2E5A" w:rsidP="008D2E5A">
      <w:pPr>
        <w:pStyle w:val="2"/>
        <w:ind w:firstLineChars="0" w:firstLine="0"/>
      </w:pPr>
      <w:bookmarkStart w:id="13" w:name="_Toc3582"/>
      <w:bookmarkStart w:id="14" w:name="_Toc144302654"/>
      <w:r>
        <w:rPr>
          <w:rFonts w:ascii="宋体" w:eastAsia="宋体" w:hAnsi="宋体" w:cs="宋体"/>
          <w:b w:val="0"/>
          <w:kern w:val="0"/>
          <w:sz w:val="24"/>
          <w:lang w:bidi="ar"/>
        </w:rPr>
        <w:t>四、</w:t>
      </w:r>
      <w:r w:rsidR="006B226B">
        <w:rPr>
          <w:rFonts w:ascii="宋体" w:eastAsia="宋体" w:hAnsi="宋体" w:cs="宋体" w:hint="eastAsia"/>
        </w:rPr>
        <w:t>竞价</w:t>
      </w:r>
      <w:r w:rsidR="00A00DD6">
        <w:rPr>
          <w:rFonts w:ascii="宋体" w:eastAsia="宋体" w:hAnsi="宋体" w:cs="宋体" w:hint="eastAsia"/>
        </w:rPr>
        <w:t>采购</w:t>
      </w:r>
      <w:bookmarkEnd w:id="13"/>
      <w:r w:rsidR="006B226B">
        <w:rPr>
          <w:rFonts w:ascii="宋体" w:eastAsia="宋体" w:hAnsi="宋体" w:cs="宋体" w:hint="eastAsia"/>
        </w:rPr>
        <w:t>招标业务流程</w:t>
      </w:r>
      <w:bookmarkEnd w:id="14"/>
    </w:p>
    <w:p w:rsidR="001F2980" w:rsidRDefault="00A00DD6">
      <w:pPr>
        <w:ind w:firstLineChars="0" w:firstLine="0"/>
      </w:pPr>
      <w:r>
        <w:rPr>
          <w:rFonts w:ascii="宋体" w:eastAsia="宋体" w:hAnsi="宋体" w:cs="宋体" w:hint="eastAsia"/>
          <w:b/>
          <w:bCs/>
        </w:rPr>
        <w:t>竞价采购</w:t>
      </w:r>
      <w:r>
        <w:rPr>
          <w:rFonts w:ascii="宋体" w:eastAsia="宋体" w:hAnsi="宋体" w:cs="宋体" w:hint="eastAsia"/>
          <w:b/>
          <w:bCs/>
        </w:rPr>
        <w:t>招标流程：</w:t>
      </w:r>
    </w:p>
    <w:p w:rsidR="001F2980" w:rsidRDefault="00A00DD6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8595" cy="3231515"/>
            <wp:effectExtent l="0" t="0" r="1905" b="6985"/>
            <wp:docPr id="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pStyle w:val="3"/>
        <w:ind w:firstLineChars="0" w:firstLine="0"/>
        <w:rPr>
          <w:rFonts w:ascii="宋体" w:eastAsia="宋体" w:hAnsi="宋体" w:cs="宋体"/>
          <w:b w:val="0"/>
          <w:bCs/>
        </w:rPr>
      </w:pPr>
      <w:bookmarkStart w:id="15" w:name="_Toc32756"/>
      <w:bookmarkStart w:id="16" w:name="_Toc144302655"/>
      <w:r>
        <w:rPr>
          <w:rFonts w:ascii="宋体" w:eastAsia="宋体" w:hAnsi="宋体" w:cs="宋体" w:hint="eastAsia"/>
          <w:b w:val="0"/>
          <w:bCs/>
        </w:rPr>
        <w:t xml:space="preserve">4.1 </w:t>
      </w:r>
      <w:r>
        <w:rPr>
          <w:rFonts w:ascii="宋体" w:eastAsia="宋体" w:hAnsi="宋体" w:cs="宋体" w:hint="eastAsia"/>
          <w:b w:val="0"/>
          <w:bCs/>
        </w:rPr>
        <w:t>竞价采购</w:t>
      </w:r>
      <w:bookmarkEnd w:id="15"/>
      <w:bookmarkEnd w:id="16"/>
    </w:p>
    <w:p w:rsidR="001F2980" w:rsidRDefault="00A00DD6" w:rsidP="006B226B">
      <w:pPr>
        <w:pStyle w:val="4"/>
        <w:ind w:firstLineChars="0" w:firstLine="0"/>
        <w:rPr>
          <w:rFonts w:ascii="宋体" w:eastAsia="宋体" w:hAnsi="宋体" w:cs="宋体"/>
          <w:b w:val="0"/>
          <w:bCs/>
        </w:rPr>
      </w:pPr>
      <w:bookmarkStart w:id="17" w:name="_Toc4721"/>
      <w:bookmarkStart w:id="18" w:name="_Toc144302656"/>
      <w:r>
        <w:rPr>
          <w:rFonts w:ascii="宋体" w:eastAsia="宋体" w:hAnsi="宋体" w:cs="宋体" w:hint="eastAsia"/>
          <w:b w:val="0"/>
          <w:bCs/>
        </w:rPr>
        <w:t>4.1.1</w:t>
      </w:r>
      <w:r>
        <w:rPr>
          <w:rFonts w:ascii="宋体" w:eastAsia="宋体" w:hAnsi="宋体" w:cs="宋体" w:hint="eastAsia"/>
          <w:b w:val="0"/>
          <w:bCs/>
        </w:rPr>
        <w:t>编制采购文件</w:t>
      </w:r>
      <w:bookmarkEnd w:id="17"/>
      <w:bookmarkEnd w:id="18"/>
    </w:p>
    <w:p w:rsidR="001F2980" w:rsidRDefault="00A00DD6" w:rsidP="006B226B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前置条件</w:t>
      </w:r>
      <w:r>
        <w:rPr>
          <w:rFonts w:ascii="宋体" w:eastAsia="宋体" w:hAnsi="宋体" w:cs="宋体" w:hint="eastAsia"/>
          <w:b/>
          <w:color w:val="000000" w:themeColor="text1"/>
          <w:sz w:val="24"/>
        </w:rPr>
        <w:t>：</w:t>
      </w:r>
      <w:r>
        <w:rPr>
          <w:rFonts w:ascii="宋体" w:eastAsia="宋体" w:hAnsi="宋体" w:cs="宋体" w:hint="eastAsia"/>
          <w:color w:val="000000" w:themeColor="text1"/>
          <w:sz w:val="24"/>
        </w:rPr>
        <w:t>招标</w:t>
      </w:r>
      <w:r>
        <w:rPr>
          <w:rFonts w:ascii="宋体" w:eastAsia="宋体" w:hAnsi="宋体" w:cs="宋体" w:hint="eastAsia"/>
          <w:color w:val="000000" w:themeColor="text1"/>
          <w:sz w:val="24"/>
        </w:rPr>
        <w:t>采购立项</w:t>
      </w:r>
      <w:r>
        <w:rPr>
          <w:rFonts w:ascii="宋体" w:eastAsia="宋体" w:hAnsi="宋体" w:cs="宋体" w:hint="eastAsia"/>
          <w:color w:val="000000" w:themeColor="text1"/>
          <w:sz w:val="24"/>
        </w:rPr>
        <w:t>审核通过</w:t>
      </w:r>
      <w:r>
        <w:rPr>
          <w:rFonts w:ascii="宋体" w:eastAsia="宋体" w:hAnsi="宋体" w:cs="宋体" w:hint="eastAsia"/>
          <w:color w:val="000000" w:themeColor="text1"/>
          <w:sz w:val="24"/>
        </w:rPr>
        <w:t>，</w:t>
      </w:r>
      <w:r>
        <w:rPr>
          <w:rFonts w:ascii="宋体" w:eastAsia="宋体" w:hAnsi="宋体" w:cs="宋体" w:hint="eastAsia"/>
          <w:sz w:val="24"/>
        </w:rPr>
        <w:t>标段（包）采购方式为竞价采购</w:t>
      </w:r>
      <w:r>
        <w:rPr>
          <w:rFonts w:ascii="宋体" w:eastAsia="宋体" w:hAnsi="宋体" w:cs="宋体" w:hint="eastAsia"/>
          <w:color w:val="000000" w:themeColor="text1"/>
          <w:sz w:val="24"/>
        </w:rPr>
        <w:t>。</w:t>
      </w:r>
    </w:p>
    <w:p w:rsidR="006B226B" w:rsidRDefault="00A00DD6" w:rsidP="006B226B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操</w:t>
      </w:r>
      <w:r>
        <w:rPr>
          <w:rFonts w:ascii="宋体" w:eastAsia="宋体" w:hAnsi="宋体" w:cs="宋体" w:hint="eastAsia"/>
          <w:b/>
          <w:color w:val="000000" w:themeColor="text1"/>
          <w:sz w:val="24"/>
        </w:rPr>
        <w:t>作步骤：</w:t>
      </w:r>
      <w:r>
        <w:rPr>
          <w:rFonts w:ascii="宋体" w:eastAsia="宋体" w:hAnsi="宋体" w:cs="宋体" w:hint="eastAsia"/>
          <w:sz w:val="24"/>
        </w:rPr>
        <w:t xml:space="preserve"> </w:t>
      </w:r>
    </w:p>
    <w:p w:rsidR="001F2980" w:rsidRPr="006B226B" w:rsidRDefault="006B226B" w:rsidP="006B226B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1、</w:t>
      </w:r>
      <w:r w:rsidR="00A00DD6" w:rsidRPr="006B226B">
        <w:rPr>
          <w:rFonts w:ascii="宋体" w:eastAsia="宋体" w:hAnsi="宋体" w:cs="宋体" w:hint="eastAsia"/>
          <w:sz w:val="24"/>
        </w:rPr>
        <w:t>菜单【招标采购板】</w:t>
      </w:r>
      <w:r w:rsidR="00A00DD6" w:rsidRPr="006B226B">
        <w:rPr>
          <w:rFonts w:ascii="宋体" w:eastAsia="宋体" w:hAnsi="宋体" w:cs="宋体" w:hint="eastAsia"/>
          <w:sz w:val="24"/>
        </w:rPr>
        <w:t>-</w:t>
      </w:r>
      <w:r w:rsidR="00A00DD6" w:rsidRPr="006B226B">
        <w:rPr>
          <w:rFonts w:ascii="宋体" w:eastAsia="宋体" w:hAnsi="宋体" w:cs="宋体" w:hint="eastAsia"/>
          <w:sz w:val="24"/>
        </w:rPr>
        <w:t>【竞价采购】，点击【编制采购文件】菜单按钮，点击【新增采购文件】按钮，进入挑选标段列表。如下图：</w:t>
      </w:r>
    </w:p>
    <w:p w:rsidR="001F2980" w:rsidRDefault="00A00DD6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2880" cy="2741295"/>
            <wp:effectExtent l="0" t="0" r="7620" b="1905"/>
            <wp:docPr id="7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4150" cy="2745105"/>
            <wp:effectExtent l="0" t="0" r="6350" b="10795"/>
            <wp:docPr id="7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、进入编制采购文件界面，如下图：</w:t>
      </w:r>
    </w:p>
    <w:p w:rsidR="001F2980" w:rsidRDefault="00A00DD6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0500" cy="4606290"/>
            <wp:effectExtent l="0" t="0" r="0" b="3810"/>
            <wp:docPr id="7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、点击“标段包信息”中，完成竞价规则设置。如下图：</w:t>
      </w:r>
    </w:p>
    <w:p w:rsidR="001F2980" w:rsidRDefault="00A00DD6">
      <w:pPr>
        <w:ind w:firstLineChars="0" w:firstLine="0"/>
        <w:jc w:val="both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72405" cy="1278255"/>
            <wp:effectExtent l="0" t="0" r="10795" b="4445"/>
            <wp:docPr id="7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4150" cy="2360930"/>
            <wp:effectExtent l="0" t="0" r="6350" b="1270"/>
            <wp:docPr id="8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、当供应商征集方式为“公开征集”时，按照需求填写字段。页面如下图：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3515" cy="2802255"/>
            <wp:effectExtent l="0" t="0" r="6985" b="4445"/>
            <wp:docPr id="8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6B226B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注：</w:t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①可以按照需求新增供应商资格审查点，先点击新增资质审查点，名称和内容都输入完毕后，点击保存资质审查点。</w:t>
      </w:r>
    </w:p>
    <w:p w:rsidR="001F2980" w:rsidRDefault="00A00DD6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5</w:t>
      </w:r>
      <w:r>
        <w:rPr>
          <w:rFonts w:ascii="宋体" w:eastAsia="宋体" w:hAnsi="宋体" w:cs="宋体" w:hint="eastAsia"/>
          <w:sz w:val="24"/>
        </w:rPr>
        <w:t>、当供应商征集方式为“邀请供应商”时，按照需求填写字段。页面如下图：</w:t>
      </w:r>
    </w:p>
    <w:p w:rsidR="001F2980" w:rsidRDefault="00A00DD6">
      <w:pPr>
        <w:widowControl/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kern w:val="0"/>
          <w:sz w:val="24"/>
        </w:rPr>
        <w:lastRenderedPageBreak/>
        <w:drawing>
          <wp:inline distT="0" distB="0" distL="114300" distR="114300">
            <wp:extent cx="5033645" cy="2734945"/>
            <wp:effectExtent l="0" t="0" r="8255" b="8255"/>
            <wp:docPr id="83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1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33645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ind w:firstLineChars="0" w:firstLine="0"/>
        <w:jc w:val="both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5.</w:t>
      </w:r>
      <w:r>
        <w:rPr>
          <w:rFonts w:ascii="宋体" w:eastAsia="宋体" w:hAnsi="宋体" w:cs="宋体" w:hint="eastAsia"/>
          <w:sz w:val="24"/>
        </w:rPr>
        <w:t>①点击邀请单位按钮，在供应商列表里选择需邀请的供应商，点击“确定选择”。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1135" cy="732790"/>
            <wp:effectExtent l="0" t="0" r="12065" b="3810"/>
            <wp:docPr id="8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055" cy="2459355"/>
            <wp:effectExtent l="0" t="0" r="4445" b="4445"/>
            <wp:docPr id="8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5.</w:t>
      </w:r>
      <w:r>
        <w:rPr>
          <w:rFonts w:ascii="宋体" w:eastAsia="宋体" w:hAnsi="宋体" w:cs="宋体" w:hint="eastAsia"/>
          <w:sz w:val="24"/>
        </w:rPr>
        <w:t>②选择完成供应商后，点击查看邀请函下方的按钮，对邀请函进行签章。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3675" cy="1635760"/>
            <wp:effectExtent l="0" t="0" r="9525" b="2540"/>
            <wp:docPr id="8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4150" cy="1557655"/>
            <wp:effectExtent l="0" t="0" r="6350" b="4445"/>
            <wp:docPr id="8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6</w:t>
      </w:r>
      <w:r>
        <w:rPr>
          <w:rFonts w:ascii="宋体" w:eastAsia="宋体" w:hAnsi="宋体" w:cs="宋体" w:hint="eastAsia"/>
          <w:sz w:val="24"/>
        </w:rPr>
        <w:t>、在采购文件基本信息，编辑填写，竞价规则设置完成后，附件生成采购公告。</w:t>
      </w:r>
    </w:p>
    <w:p w:rsidR="001F2980" w:rsidRDefault="00A00DD6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>
            <wp:extent cx="5263515" cy="1895475"/>
            <wp:effectExtent l="0" t="0" r="6985" b="9525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6B226B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7</w:t>
      </w:r>
      <w:r w:rsidR="00A00DD6">
        <w:rPr>
          <w:rFonts w:ascii="宋体" w:eastAsia="宋体" w:hAnsi="宋体" w:cs="宋体" w:hint="eastAsia"/>
          <w:sz w:val="24"/>
        </w:rPr>
        <w:t>、当填写完成后，点击提交审核，输入签署意见后提交，如下图：</w:t>
      </w:r>
      <w:r w:rsidR="00A00DD6"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4150" cy="2705735"/>
            <wp:effectExtent l="0" t="0" r="6350" b="12065"/>
            <wp:docPr id="9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6B226B">
      <w:pPr>
        <w:pStyle w:val="4"/>
        <w:ind w:firstLineChars="0" w:firstLine="0"/>
        <w:rPr>
          <w:rFonts w:ascii="宋体" w:eastAsia="宋体" w:hAnsi="宋体" w:cs="宋体"/>
          <w:b w:val="0"/>
          <w:bCs/>
        </w:rPr>
      </w:pPr>
      <w:bookmarkStart w:id="19" w:name="_Toc1994"/>
      <w:bookmarkStart w:id="20" w:name="_Toc144302657"/>
      <w:r>
        <w:rPr>
          <w:rFonts w:ascii="宋体" w:eastAsia="宋体" w:hAnsi="宋体" w:cs="宋体" w:hint="eastAsia"/>
          <w:b w:val="0"/>
          <w:bCs/>
        </w:rPr>
        <w:t xml:space="preserve">4.1.2 </w:t>
      </w:r>
      <w:r>
        <w:rPr>
          <w:rFonts w:ascii="宋体" w:eastAsia="宋体" w:hAnsi="宋体" w:cs="宋体" w:hint="eastAsia"/>
          <w:b w:val="0"/>
          <w:bCs/>
        </w:rPr>
        <w:t>采购公告</w:t>
      </w:r>
      <w:r>
        <w:rPr>
          <w:rFonts w:ascii="宋体" w:eastAsia="宋体" w:hAnsi="宋体" w:cs="宋体" w:hint="eastAsia"/>
          <w:b w:val="0"/>
          <w:bCs/>
        </w:rPr>
        <w:t>/</w:t>
      </w:r>
      <w:r>
        <w:rPr>
          <w:rFonts w:ascii="宋体" w:eastAsia="宋体" w:hAnsi="宋体" w:cs="宋体" w:hint="eastAsia"/>
          <w:b w:val="0"/>
          <w:bCs/>
        </w:rPr>
        <w:t>邀请函</w:t>
      </w:r>
      <w:bookmarkEnd w:id="19"/>
      <w:bookmarkEnd w:id="20"/>
    </w:p>
    <w:p w:rsidR="001F2980" w:rsidRDefault="00A00DD6" w:rsidP="006B226B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、点击【菜单】—【招标采购业务】—【竞价采购】—【采购公告</w:t>
      </w:r>
      <w:r>
        <w:rPr>
          <w:rFonts w:ascii="宋体" w:eastAsia="宋体" w:hAnsi="宋体" w:cs="宋体" w:hint="eastAsia"/>
          <w:sz w:val="24"/>
        </w:rPr>
        <w:t>/</w:t>
      </w:r>
      <w:r>
        <w:rPr>
          <w:rFonts w:ascii="宋体" w:eastAsia="宋体" w:hAnsi="宋体" w:cs="宋体" w:hint="eastAsia"/>
          <w:sz w:val="24"/>
        </w:rPr>
        <w:t>邀请函】，进入采购公告</w:t>
      </w:r>
      <w:r>
        <w:rPr>
          <w:rFonts w:ascii="宋体" w:eastAsia="宋体" w:hAnsi="宋体" w:cs="宋体" w:hint="eastAsia"/>
          <w:sz w:val="24"/>
        </w:rPr>
        <w:t>/</w:t>
      </w:r>
      <w:r>
        <w:rPr>
          <w:rFonts w:ascii="宋体" w:eastAsia="宋体" w:hAnsi="宋体" w:cs="宋体" w:hint="eastAsia"/>
          <w:sz w:val="24"/>
        </w:rPr>
        <w:t>邀请函列表页面。</w:t>
      </w:r>
    </w:p>
    <w:p w:rsidR="001F2980" w:rsidRDefault="00A00DD6">
      <w:pPr>
        <w:widowControl/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kern w:val="0"/>
          <w:sz w:val="24"/>
        </w:rPr>
        <w:lastRenderedPageBreak/>
        <w:drawing>
          <wp:inline distT="0" distB="0" distL="114300" distR="114300">
            <wp:extent cx="5052060" cy="1938020"/>
            <wp:effectExtent l="0" t="0" r="2540" b="5080"/>
            <wp:docPr id="91" name="图片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9" descr="IMG_2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6B226B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、标段“茶颜悦色”为公开征集，会自动发布公告，点击操作按钮</w:t>
      </w:r>
      <w:r>
        <w:rPr>
          <w:rFonts w:ascii="宋体" w:eastAsia="宋体" w:hAnsi="宋体" w:cs="宋体" w:hint="eastAsia"/>
          <w:sz w:val="24"/>
        </w:rPr>
        <w:t>会进入到公告详细页面，点击右上角公告补推可以重新推送，如下图：</w:t>
      </w:r>
    </w:p>
    <w:p w:rsidR="001F2980" w:rsidRDefault="00A00DD6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0500" cy="2658110"/>
            <wp:effectExtent l="0" t="0" r="0" b="8890"/>
            <wp:docPr id="9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4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ind w:firstLineChars="0" w:firstLine="0"/>
      </w:pP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、标段“花露水”为邀请供应商，无需发布公告，点击查看可以查看邀请信息，如下图：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0500" cy="2738755"/>
            <wp:effectExtent l="0" t="0" r="0" b="4445"/>
            <wp:docPr id="9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4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6B226B">
      <w:pPr>
        <w:pStyle w:val="4"/>
        <w:ind w:firstLineChars="0" w:firstLine="0"/>
        <w:rPr>
          <w:rFonts w:ascii="宋体" w:eastAsia="宋体" w:hAnsi="宋体" w:cs="宋体"/>
          <w:b w:val="0"/>
          <w:bCs/>
        </w:rPr>
      </w:pPr>
      <w:bookmarkStart w:id="21" w:name="_Toc12166"/>
      <w:bookmarkStart w:id="22" w:name="_Toc144302658"/>
      <w:r>
        <w:rPr>
          <w:rFonts w:ascii="宋体" w:eastAsia="宋体" w:hAnsi="宋体" w:cs="宋体" w:hint="eastAsia"/>
          <w:b w:val="0"/>
          <w:bCs/>
        </w:rPr>
        <w:lastRenderedPageBreak/>
        <w:t xml:space="preserve">4.1.3 </w:t>
      </w:r>
      <w:r>
        <w:rPr>
          <w:rFonts w:ascii="宋体" w:eastAsia="宋体" w:hAnsi="宋体" w:cs="宋体" w:hint="eastAsia"/>
          <w:b w:val="0"/>
          <w:bCs/>
        </w:rPr>
        <w:t>供应商资格审查</w:t>
      </w:r>
      <w:bookmarkEnd w:id="21"/>
      <w:bookmarkEnd w:id="22"/>
    </w:p>
    <w:p w:rsidR="001F2980" w:rsidRDefault="00A00DD6" w:rsidP="006B226B">
      <w:pPr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前置条件</w:t>
      </w:r>
      <w:r>
        <w:rPr>
          <w:rFonts w:ascii="宋体" w:eastAsia="宋体" w:hAnsi="宋体" w:cs="宋体" w:hint="eastAsia"/>
          <w:b/>
          <w:color w:val="000000" w:themeColor="text1"/>
          <w:sz w:val="24"/>
        </w:rPr>
        <w:t>：</w:t>
      </w:r>
      <w:r>
        <w:rPr>
          <w:rFonts w:ascii="宋体" w:eastAsia="宋体" w:hAnsi="宋体" w:cs="宋体" w:hint="eastAsia"/>
          <w:color w:val="000000" w:themeColor="text1"/>
          <w:sz w:val="24"/>
        </w:rPr>
        <w:t>采购文件</w:t>
      </w:r>
      <w:r>
        <w:rPr>
          <w:rFonts w:ascii="宋体" w:eastAsia="宋体" w:hAnsi="宋体" w:cs="宋体" w:hint="eastAsia"/>
          <w:color w:val="000000" w:themeColor="text1"/>
          <w:sz w:val="24"/>
        </w:rPr>
        <w:t>审核通过。</w:t>
      </w:r>
    </w:p>
    <w:p w:rsidR="001F2980" w:rsidRDefault="00A00DD6" w:rsidP="006B226B">
      <w:pPr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功能说明</w:t>
      </w:r>
      <w:r>
        <w:rPr>
          <w:rFonts w:ascii="宋体" w:eastAsia="宋体" w:hAnsi="宋体" w:cs="宋体" w:hint="eastAsia"/>
          <w:b/>
          <w:color w:val="000000" w:themeColor="text1"/>
          <w:sz w:val="24"/>
        </w:rPr>
        <w:t>：</w:t>
      </w:r>
      <w:r>
        <w:rPr>
          <w:rFonts w:ascii="宋体" w:eastAsia="宋体" w:hAnsi="宋体" w:cs="宋体" w:hint="eastAsia"/>
          <w:color w:val="000000" w:themeColor="text1"/>
          <w:sz w:val="24"/>
        </w:rPr>
        <w:t>对</w:t>
      </w:r>
      <w:r>
        <w:rPr>
          <w:rFonts w:ascii="宋体" w:eastAsia="宋体" w:hAnsi="宋体" w:cs="宋体" w:hint="eastAsia"/>
          <w:color w:val="000000" w:themeColor="text1"/>
          <w:sz w:val="24"/>
        </w:rPr>
        <w:t>报名标段（包）的供应商进行资格审查。</w:t>
      </w:r>
    </w:p>
    <w:p w:rsidR="001F2980" w:rsidRDefault="00A00DD6" w:rsidP="006B226B">
      <w:pPr>
        <w:ind w:firstLineChars="0" w:firstLine="0"/>
        <w:rPr>
          <w:rFonts w:ascii="宋体" w:eastAsia="宋体" w:hAnsi="宋体" w:cs="宋体"/>
          <w:b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操作步骤：</w:t>
      </w:r>
    </w:p>
    <w:p w:rsidR="001F2980" w:rsidRPr="006B226B" w:rsidRDefault="006B226B" w:rsidP="006B226B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1、</w:t>
      </w:r>
      <w:r w:rsidR="00A00DD6" w:rsidRPr="006B226B">
        <w:rPr>
          <w:rFonts w:ascii="宋体" w:eastAsia="宋体" w:hAnsi="宋体" w:cs="宋体" w:hint="eastAsia"/>
          <w:sz w:val="24"/>
        </w:rPr>
        <w:t>菜单【招标采购】</w:t>
      </w:r>
      <w:r w:rsidR="00A00DD6" w:rsidRPr="006B226B">
        <w:rPr>
          <w:rFonts w:ascii="宋体" w:eastAsia="宋体" w:hAnsi="宋体" w:cs="宋体" w:hint="eastAsia"/>
          <w:sz w:val="24"/>
        </w:rPr>
        <w:t>-</w:t>
      </w:r>
      <w:r w:rsidR="00A00DD6" w:rsidRPr="006B226B">
        <w:rPr>
          <w:rFonts w:ascii="宋体" w:eastAsia="宋体" w:hAnsi="宋体" w:cs="宋体" w:hint="eastAsia"/>
          <w:sz w:val="24"/>
        </w:rPr>
        <w:t>【竞价采购】，点击【供应商资格审查】菜单按钮，可对“公开邀请”方式的标段进行资格资料的审核，如下图：</w:t>
      </w:r>
      <w:r w:rsidR="00A00DD6">
        <w:rPr>
          <w:rFonts w:hint="eastAsia"/>
          <w:noProof/>
        </w:rPr>
        <w:drawing>
          <wp:inline distT="0" distB="0" distL="114300" distR="114300">
            <wp:extent cx="5266690" cy="2279650"/>
            <wp:effectExtent l="0" t="0" r="3810" b="6350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Pr="006B226B" w:rsidRDefault="00A00DD6" w:rsidP="006B226B">
      <w:pPr>
        <w:pStyle w:val="a4"/>
        <w:numPr>
          <w:ilvl w:val="0"/>
          <w:numId w:val="10"/>
        </w:numPr>
        <w:ind w:firstLineChars="0"/>
        <w:rPr>
          <w:rFonts w:ascii="宋体" w:eastAsia="宋体" w:hAnsi="宋体" w:cs="宋体"/>
          <w:sz w:val="24"/>
        </w:rPr>
      </w:pPr>
      <w:r w:rsidRPr="006B226B">
        <w:rPr>
          <w:rFonts w:ascii="宋体" w:eastAsia="宋体" w:hAnsi="宋体" w:cs="宋体" w:hint="eastAsia"/>
          <w:sz w:val="24"/>
        </w:rPr>
        <w:t>点击操作按钮进入资格审查。如下图：</w:t>
      </w:r>
    </w:p>
    <w:p w:rsidR="001F2980" w:rsidRDefault="00A00DD6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58435" cy="1913255"/>
            <wp:effectExtent l="0" t="0" r="12065" b="4445"/>
            <wp:docPr id="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6B226B" w:rsidP="006B226B">
      <w:pPr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3</w:t>
      </w:r>
      <w:r>
        <w:rPr>
          <w:rFonts w:ascii="宋体" w:eastAsia="宋体" w:hAnsi="宋体" w:cs="宋体"/>
          <w:color w:val="000000" w:themeColor="text1"/>
          <w:sz w:val="24"/>
        </w:rPr>
        <w:t>、</w:t>
      </w:r>
      <w:r w:rsidR="00A00DD6">
        <w:rPr>
          <w:rFonts w:ascii="宋体" w:eastAsia="宋体" w:hAnsi="宋体" w:cs="宋体" w:hint="eastAsia"/>
          <w:color w:val="000000" w:themeColor="text1"/>
          <w:sz w:val="24"/>
        </w:rPr>
        <w:t>报名信息内显示</w:t>
      </w:r>
      <w:r w:rsidR="00A00DD6">
        <w:rPr>
          <w:rFonts w:ascii="宋体" w:eastAsia="宋体" w:hAnsi="宋体" w:cs="宋体" w:hint="eastAsia"/>
          <w:color w:val="000000" w:themeColor="text1"/>
          <w:sz w:val="24"/>
        </w:rPr>
        <w:t>已报名</w:t>
      </w:r>
      <w:r w:rsidR="00A00DD6">
        <w:rPr>
          <w:rFonts w:ascii="宋体" w:eastAsia="宋体" w:hAnsi="宋体" w:cs="宋体" w:hint="eastAsia"/>
          <w:color w:val="000000" w:themeColor="text1"/>
          <w:sz w:val="24"/>
        </w:rPr>
        <w:t>的供应商，初始资格审查状态都显示“未审核”。</w:t>
      </w:r>
      <w:r w:rsidR="00A00DD6">
        <w:rPr>
          <w:rFonts w:ascii="宋体" w:eastAsia="宋体" w:hAnsi="宋体" w:cs="宋体" w:hint="eastAsia"/>
          <w:color w:val="000000" w:themeColor="text1"/>
          <w:sz w:val="24"/>
        </w:rPr>
        <w:t>如下图：</w:t>
      </w:r>
    </w:p>
    <w:p w:rsidR="001F2980" w:rsidRDefault="00A00DD6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59070" cy="2748915"/>
            <wp:effectExtent l="0" t="0" r="11430" b="6985"/>
            <wp:docPr id="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6B226B" w:rsidP="006B226B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4、</w:t>
      </w:r>
      <w:r w:rsidR="00A00DD6">
        <w:rPr>
          <w:rFonts w:ascii="宋体" w:eastAsia="宋体" w:hAnsi="宋体" w:cs="宋体" w:hint="eastAsia"/>
          <w:sz w:val="24"/>
        </w:rPr>
        <w:t>点击资格审查按钮，进入供应商资格审查页面。如下图：</w:t>
      </w:r>
    </w:p>
    <w:p w:rsidR="001F2980" w:rsidRDefault="00A00DD6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2405" cy="2623820"/>
            <wp:effectExtent l="0" t="0" r="10795" b="5080"/>
            <wp:docPr id="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5420" cy="2743200"/>
            <wp:effectExtent l="0" t="0" r="5080" b="0"/>
            <wp:docPr id="8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6B226B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1</w:t>
      </w:r>
      <w:r>
        <w:rPr>
          <w:rFonts w:ascii="宋体" w:eastAsia="宋体" w:hAnsi="宋体" w:cs="宋体" w:hint="eastAsia"/>
          <w:sz w:val="24"/>
        </w:rPr>
        <w:t>）点击“资格审查通过”按钮，弹出提示信息点击“确定”按钮，供应商资格审查通过。如下图：</w:t>
      </w:r>
    </w:p>
    <w:p w:rsidR="001F2980" w:rsidRDefault="00A00DD6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4785" cy="2771775"/>
            <wp:effectExtent l="0" t="0" r="5715" b="9525"/>
            <wp:docPr id="9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0340" cy="2444750"/>
            <wp:effectExtent l="0" t="0" r="10160" b="6350"/>
            <wp:docPr id="9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6B226B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）填写审核不通过原因，点击“资格审查退回”按钮，弹出提示信息点击“确定”按钮，供应商资格审查不通过。如下图：</w:t>
      </w:r>
    </w:p>
    <w:p w:rsidR="001F2980" w:rsidRDefault="00A00DD6" w:rsidP="006B226B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4982210" cy="2637790"/>
            <wp:effectExtent l="0" t="0" r="8890" b="3810"/>
            <wp:docPr id="9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6B226B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5</w:t>
      </w:r>
      <w:r>
        <w:rPr>
          <w:rFonts w:ascii="宋体" w:eastAsia="宋体" w:hAnsi="宋体" w:cs="宋体" w:hint="eastAsia"/>
          <w:sz w:val="24"/>
        </w:rPr>
        <w:t>、供应商资格审查页面，审查通过的供应商“资格审查状态”显示“已通过”，审查未通过的供应商“资格审查状态”显示“未通过”。如下图：</w:t>
      </w:r>
    </w:p>
    <w:p w:rsidR="001F2980" w:rsidRDefault="00A00DD6">
      <w:pPr>
        <w:ind w:firstLineChars="0" w:firstLine="0"/>
        <w:jc w:val="center"/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055" cy="2717800"/>
            <wp:effectExtent l="0" t="0" r="4445" b="0"/>
            <wp:docPr id="9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pStyle w:val="4"/>
        <w:ind w:firstLineChars="0" w:firstLine="0"/>
      </w:pPr>
      <w:bookmarkStart w:id="23" w:name="_Toc13932"/>
      <w:bookmarkStart w:id="24" w:name="_Toc144302659"/>
      <w:r>
        <w:rPr>
          <w:rStyle w:val="4Char"/>
          <w:rFonts w:ascii="宋体" w:eastAsia="宋体" w:hAnsi="宋体" w:cs="宋体" w:hint="eastAsia"/>
          <w:bCs/>
        </w:rPr>
        <w:t xml:space="preserve">4.1.4 </w:t>
      </w:r>
      <w:r>
        <w:rPr>
          <w:rStyle w:val="4Char"/>
          <w:rFonts w:ascii="宋体" w:eastAsia="宋体" w:hAnsi="宋体" w:cs="宋体" w:hint="eastAsia"/>
          <w:bCs/>
        </w:rPr>
        <w:t>电子竞价平台</w:t>
      </w:r>
      <w:bookmarkEnd w:id="23"/>
      <w:bookmarkEnd w:id="24"/>
    </w:p>
    <w:p w:rsidR="001F2980" w:rsidRDefault="00A00DD6" w:rsidP="00097893">
      <w:pPr>
        <w:pStyle w:val="5"/>
        <w:ind w:firstLineChars="0" w:firstLine="0"/>
      </w:pPr>
      <w:r>
        <w:rPr>
          <w:rFonts w:ascii="宋体" w:eastAsia="宋体" w:hAnsi="宋体" w:cs="宋体" w:hint="eastAsia"/>
          <w:b w:val="0"/>
          <w:bCs/>
        </w:rPr>
        <w:t xml:space="preserve">4.1.4.1 </w:t>
      </w:r>
      <w:r>
        <w:rPr>
          <w:rFonts w:ascii="宋体" w:eastAsia="宋体" w:hAnsi="宋体" w:cs="宋体" w:hint="eastAsia"/>
          <w:b w:val="0"/>
          <w:bCs/>
        </w:rPr>
        <w:t>竞价控制</w:t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前置条件</w:t>
      </w:r>
      <w:r>
        <w:rPr>
          <w:rFonts w:ascii="宋体" w:eastAsia="宋体" w:hAnsi="宋体" w:cs="宋体" w:hint="eastAsia"/>
          <w:b/>
          <w:color w:val="000000" w:themeColor="text1"/>
          <w:sz w:val="24"/>
        </w:rPr>
        <w:t>：</w:t>
      </w:r>
      <w:r>
        <w:rPr>
          <w:rFonts w:ascii="宋体" w:eastAsia="宋体" w:hAnsi="宋体" w:cs="宋体" w:hint="eastAsia"/>
          <w:bCs/>
          <w:color w:val="000000" w:themeColor="text1"/>
          <w:sz w:val="24"/>
        </w:rPr>
        <w:t>编制采购文件</w:t>
      </w:r>
      <w:r>
        <w:rPr>
          <w:rFonts w:ascii="宋体" w:eastAsia="宋体" w:hAnsi="宋体" w:cs="宋体" w:hint="eastAsia"/>
          <w:color w:val="000000" w:themeColor="text1"/>
          <w:sz w:val="24"/>
        </w:rPr>
        <w:t>审核通过。</w:t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功</w:t>
      </w:r>
      <w:r>
        <w:rPr>
          <w:rFonts w:ascii="宋体" w:eastAsia="宋体" w:hAnsi="宋体" w:cs="宋体" w:hint="eastAsia"/>
          <w:b/>
          <w:color w:val="000000" w:themeColor="text1"/>
          <w:sz w:val="24"/>
        </w:rPr>
        <w:t>能说明</w:t>
      </w:r>
      <w:r>
        <w:rPr>
          <w:rFonts w:ascii="宋体" w:eastAsia="宋体" w:hAnsi="宋体" w:cs="宋体" w:hint="eastAsia"/>
          <w:b/>
          <w:color w:val="000000" w:themeColor="text1"/>
          <w:sz w:val="24"/>
        </w:rPr>
        <w:t>：</w:t>
      </w:r>
      <w:r>
        <w:rPr>
          <w:rFonts w:ascii="宋体" w:eastAsia="宋体" w:hAnsi="宋体" w:cs="宋体" w:hint="eastAsia"/>
          <w:bCs/>
          <w:sz w:val="24"/>
        </w:rPr>
        <w:t>控制竞价状态</w:t>
      </w:r>
      <w:r>
        <w:rPr>
          <w:rFonts w:ascii="宋体" w:eastAsia="宋体" w:hAnsi="宋体" w:cs="宋体" w:hint="eastAsia"/>
          <w:color w:val="000000" w:themeColor="text1"/>
          <w:sz w:val="24"/>
        </w:rPr>
        <w:t>。</w:t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b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操作步骤：</w:t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1</w:t>
      </w:r>
      <w:r>
        <w:rPr>
          <w:rFonts w:ascii="宋体" w:eastAsia="宋体" w:hAnsi="宋体" w:cs="宋体" w:hint="eastAsia"/>
          <w:color w:val="000000" w:themeColor="text1"/>
          <w:sz w:val="24"/>
        </w:rPr>
        <w:t>、</w:t>
      </w:r>
      <w:r>
        <w:rPr>
          <w:rFonts w:ascii="宋体" w:eastAsia="宋体" w:hAnsi="宋体" w:cs="宋体" w:hint="eastAsia"/>
          <w:sz w:val="24"/>
        </w:rPr>
        <w:t>点击【菜单】—【招标采购】—【竞价采购】—【电子竞价平台】—【竞价</w:t>
      </w:r>
      <w:r>
        <w:rPr>
          <w:rFonts w:ascii="宋体" w:eastAsia="宋体" w:hAnsi="宋体" w:cs="宋体" w:hint="eastAsia"/>
          <w:sz w:val="24"/>
        </w:rPr>
        <w:lastRenderedPageBreak/>
        <w:t>控制】菜单，进入竞价控制列表页面。如下图：</w:t>
      </w:r>
    </w:p>
    <w:p w:rsidR="001F2980" w:rsidRDefault="00A00DD6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1949450"/>
            <wp:effectExtent l="0" t="0" r="3810" b="6350"/>
            <wp:docPr id="30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" name="图片 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055" cy="784860"/>
            <wp:effectExtent l="0" t="0" r="4445" b="2540"/>
            <wp:docPr id="3028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" name="图片 5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、点击“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76225" cy="200025"/>
            <wp:effectExtent l="0" t="0" r="9525" b="9525"/>
            <wp:docPr id="3029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" name="图片 5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”按钮，进入竞价控制页面。如下图：</w:t>
      </w:r>
    </w:p>
    <w:p w:rsidR="001F2980" w:rsidRDefault="00A00DD6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7325" cy="554355"/>
            <wp:effectExtent l="0" t="0" r="3175" b="4445"/>
            <wp:docPr id="30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0" name="图片 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8120" cy="3034030"/>
            <wp:effectExtent l="0" t="0" r="5080" b="1270"/>
            <wp:docPr id="303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1" name="图片 4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、点击“暂停竞价”按钮，竞价暂停。供应商不能竞价。如下图：</w:t>
      </w:r>
    </w:p>
    <w:p w:rsidR="001F2980" w:rsidRDefault="00A00DD6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71770" cy="2995930"/>
            <wp:effectExtent l="0" t="0" r="11430" b="1270"/>
            <wp:docPr id="303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" name="图片 4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2405" cy="2990850"/>
            <wp:effectExtent l="0" t="0" r="10795" b="6350"/>
            <wp:docPr id="303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3" name="图片 4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、竞价控制页面，已暂停的竞价，点击“开始竞价”按钮，竞价页面会恢复竞价。如下图：</w:t>
      </w:r>
    </w:p>
    <w:p w:rsidR="001F2980" w:rsidRDefault="00A00DD6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70500" cy="2976245"/>
            <wp:effectExtent l="0" t="0" r="0" b="8255"/>
            <wp:docPr id="303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4" name="图片 4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1770" cy="3034030"/>
            <wp:effectExtent l="0" t="0" r="11430" b="1270"/>
            <wp:docPr id="3035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5" name="图片 48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注：“暂停竞价”按钮点击成功后，会变为“开始竞价”按钮，同理点击“开始竞价”按钮成功后，会变为“暂停竞价”按钮。</w:t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5</w:t>
      </w:r>
      <w:r>
        <w:rPr>
          <w:rFonts w:ascii="宋体" w:eastAsia="宋体" w:hAnsi="宋体" w:cs="宋体" w:hint="eastAsia"/>
          <w:sz w:val="24"/>
        </w:rPr>
        <w:t>、竞价控制页面，输入广播信息，点击“提交”按钮，竞价页面会显示广播信息。如下图：</w:t>
      </w:r>
    </w:p>
    <w:p w:rsidR="001F2980" w:rsidRDefault="00A00DD6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73675" cy="3011170"/>
            <wp:effectExtent l="0" t="0" r="9525" b="11430"/>
            <wp:docPr id="303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6" name="图片 49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1135" cy="3014980"/>
            <wp:effectExtent l="0" t="0" r="12065" b="7620"/>
            <wp:docPr id="3037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" name="图片 50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注：供应商的竞价页面上，也能看到该广播信息。</w:t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6</w:t>
      </w:r>
      <w:r>
        <w:rPr>
          <w:rFonts w:ascii="宋体" w:eastAsia="宋体" w:hAnsi="宋体" w:cs="宋体" w:hint="eastAsia"/>
          <w:sz w:val="24"/>
        </w:rPr>
        <w:t>、点击报价记录中的“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00025" cy="133350"/>
            <wp:effectExtent l="0" t="0" r="9525" b="0"/>
            <wp:docPr id="3038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8" name="图片 5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”按钮，打开“报价历史记录”页面，可查看报价历史记录。如下图：</w:t>
      </w:r>
    </w:p>
    <w:p w:rsidR="001F2980" w:rsidRDefault="00A00DD6">
      <w:pPr>
        <w:ind w:firstLineChars="0" w:firstLine="0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74310" cy="3610610"/>
            <wp:effectExtent l="0" t="0" r="8890" b="8890"/>
            <wp:docPr id="303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" name="图片 59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7</w:t>
      </w:r>
      <w:r>
        <w:rPr>
          <w:rFonts w:ascii="宋体" w:eastAsia="宋体" w:hAnsi="宋体" w:cs="宋体" w:hint="eastAsia"/>
          <w:sz w:val="24"/>
        </w:rPr>
        <w:t>、</w:t>
      </w:r>
      <w:r>
        <w:rPr>
          <w:rFonts w:ascii="宋体" w:eastAsia="宋体" w:hAnsi="宋体" w:cs="宋体" w:hint="eastAsia"/>
          <w:sz w:val="24"/>
        </w:rPr>
        <w:t>竞价控制页面，点击“终止竞价”按钮，竞价直接结束。</w:t>
      </w:r>
      <w:r>
        <w:rPr>
          <w:rFonts w:ascii="宋体" w:eastAsia="宋体" w:hAnsi="宋体" w:cs="宋体" w:hint="eastAsia"/>
          <w:sz w:val="24"/>
        </w:rPr>
        <w:t>标段（包）流标。</w:t>
      </w:r>
      <w:r>
        <w:rPr>
          <w:rFonts w:ascii="宋体" w:eastAsia="宋体" w:hAnsi="宋体" w:cs="宋体" w:hint="eastAsia"/>
          <w:sz w:val="24"/>
        </w:rPr>
        <w:t>如下图：</w:t>
      </w:r>
    </w:p>
    <w:p w:rsidR="001F2980" w:rsidRDefault="00A00DD6">
      <w:pPr>
        <w:ind w:firstLineChars="0" w:firstLine="0"/>
        <w:jc w:val="both"/>
        <w:rPr>
          <w:rFonts w:eastAsia="宋体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8120" cy="3027045"/>
            <wp:effectExtent l="0" t="0" r="5080" b="8255"/>
            <wp:docPr id="3040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0" name="图片 5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75580" cy="3034665"/>
            <wp:effectExtent l="0" t="0" r="7620" b="635"/>
            <wp:docPr id="3041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1" name="图片 53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Pr="00BA3FF3" w:rsidRDefault="00A00DD6" w:rsidP="00BA3FF3">
      <w:pPr>
        <w:pStyle w:val="5"/>
        <w:ind w:firstLineChars="0" w:firstLine="0"/>
        <w:rPr>
          <w:rFonts w:ascii="宋体" w:eastAsia="宋体" w:hAnsi="宋体" w:cs="宋体"/>
          <w:bCs/>
        </w:rPr>
      </w:pPr>
      <w:r w:rsidRPr="00BA3FF3">
        <w:rPr>
          <w:rFonts w:ascii="宋体" w:eastAsia="宋体" w:hAnsi="宋体" w:cs="宋体" w:hint="eastAsia"/>
          <w:bCs/>
        </w:rPr>
        <w:t xml:space="preserve">4.1.4.2 </w:t>
      </w:r>
      <w:r w:rsidRPr="00BA3FF3">
        <w:rPr>
          <w:rFonts w:ascii="宋体" w:eastAsia="宋体" w:hAnsi="宋体" w:cs="宋体" w:hint="eastAsia"/>
          <w:bCs/>
        </w:rPr>
        <w:t>竞价</w:t>
      </w:r>
      <w:r w:rsidRPr="00BA3FF3">
        <w:rPr>
          <w:rFonts w:ascii="宋体" w:eastAsia="宋体" w:hAnsi="宋体" w:cs="宋体" w:hint="eastAsia"/>
          <w:bCs/>
        </w:rPr>
        <w:t>LED</w:t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前置条件</w:t>
      </w:r>
      <w:r>
        <w:rPr>
          <w:rFonts w:ascii="宋体" w:eastAsia="宋体" w:hAnsi="宋体" w:cs="宋体" w:hint="eastAsia"/>
          <w:b/>
          <w:color w:val="000000" w:themeColor="text1"/>
          <w:sz w:val="24"/>
        </w:rPr>
        <w:t>：</w:t>
      </w:r>
      <w:r>
        <w:rPr>
          <w:rFonts w:ascii="宋体" w:eastAsia="宋体" w:hAnsi="宋体" w:cs="宋体" w:hint="eastAsia"/>
          <w:bCs/>
          <w:color w:val="000000" w:themeColor="text1"/>
          <w:sz w:val="24"/>
        </w:rPr>
        <w:t>编制采购文件</w:t>
      </w:r>
      <w:r>
        <w:rPr>
          <w:rFonts w:ascii="宋体" w:eastAsia="宋体" w:hAnsi="宋体" w:cs="宋体" w:hint="eastAsia"/>
          <w:color w:val="000000" w:themeColor="text1"/>
          <w:sz w:val="24"/>
        </w:rPr>
        <w:t>审核通过。</w:t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功能说明</w:t>
      </w:r>
      <w:r>
        <w:rPr>
          <w:rFonts w:ascii="宋体" w:eastAsia="宋体" w:hAnsi="宋体" w:cs="宋体" w:hint="eastAsia"/>
          <w:b/>
          <w:color w:val="000000" w:themeColor="text1"/>
          <w:sz w:val="24"/>
        </w:rPr>
        <w:t>：</w:t>
      </w:r>
      <w:r>
        <w:rPr>
          <w:rFonts w:ascii="宋体" w:eastAsia="宋体" w:hAnsi="宋体" w:cs="宋体" w:hint="eastAsia"/>
          <w:bCs/>
          <w:sz w:val="24"/>
        </w:rPr>
        <w:t>查看</w:t>
      </w:r>
      <w:r>
        <w:rPr>
          <w:rFonts w:ascii="宋体" w:eastAsia="宋体" w:hAnsi="宋体" w:cs="宋体" w:hint="eastAsia"/>
          <w:bCs/>
          <w:sz w:val="24"/>
        </w:rPr>
        <w:t>LED</w:t>
      </w:r>
      <w:r>
        <w:rPr>
          <w:rFonts w:ascii="宋体" w:eastAsia="宋体" w:hAnsi="宋体" w:cs="宋体" w:hint="eastAsia"/>
          <w:bCs/>
          <w:sz w:val="24"/>
        </w:rPr>
        <w:t>投影</w:t>
      </w:r>
      <w:r>
        <w:rPr>
          <w:rFonts w:ascii="宋体" w:eastAsia="宋体" w:hAnsi="宋体" w:cs="宋体" w:hint="eastAsia"/>
          <w:color w:val="000000" w:themeColor="text1"/>
          <w:sz w:val="24"/>
        </w:rPr>
        <w:t>。</w:t>
      </w:r>
    </w:p>
    <w:p w:rsidR="001F2980" w:rsidRDefault="00A00DD6" w:rsidP="00097893">
      <w:pPr>
        <w:pStyle w:val="11"/>
        <w:rPr>
          <w:rFonts w:ascii="宋体" w:eastAsia="宋体" w:hAnsi="宋体" w:cs="宋体"/>
          <w:b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操作步骤：</w:t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1</w:t>
      </w:r>
      <w:r>
        <w:rPr>
          <w:rFonts w:ascii="宋体" w:eastAsia="宋体" w:hAnsi="宋体" w:cs="宋体" w:hint="eastAsia"/>
          <w:color w:val="000000" w:themeColor="text1"/>
          <w:sz w:val="24"/>
        </w:rPr>
        <w:t>、</w:t>
      </w:r>
      <w:r>
        <w:rPr>
          <w:rFonts w:ascii="宋体" w:eastAsia="宋体" w:hAnsi="宋体" w:cs="宋体" w:hint="eastAsia"/>
          <w:sz w:val="24"/>
        </w:rPr>
        <w:t>点击【菜单】—【招标采购业务】—【竞价采购】—【电子竞价平台】—【竞价</w:t>
      </w:r>
      <w:r>
        <w:rPr>
          <w:rFonts w:ascii="宋体" w:eastAsia="宋体" w:hAnsi="宋体" w:cs="宋体" w:hint="eastAsia"/>
          <w:sz w:val="24"/>
        </w:rPr>
        <w:t>LED</w:t>
      </w:r>
      <w:r>
        <w:rPr>
          <w:rFonts w:ascii="宋体" w:eastAsia="宋体" w:hAnsi="宋体" w:cs="宋体" w:hint="eastAsia"/>
          <w:sz w:val="24"/>
        </w:rPr>
        <w:t>】菜单，进入竞价</w:t>
      </w:r>
      <w:r>
        <w:rPr>
          <w:rFonts w:ascii="宋体" w:eastAsia="宋体" w:hAnsi="宋体" w:cs="宋体" w:hint="eastAsia"/>
          <w:sz w:val="24"/>
        </w:rPr>
        <w:t>LED</w:t>
      </w:r>
      <w:r>
        <w:rPr>
          <w:rFonts w:ascii="宋体" w:eastAsia="宋体" w:hAnsi="宋体" w:cs="宋体" w:hint="eastAsia"/>
          <w:sz w:val="24"/>
        </w:rPr>
        <w:t>列表页面。如下图：</w:t>
      </w:r>
    </w:p>
    <w:p w:rsidR="001F2980" w:rsidRDefault="00A00DD6">
      <w:pPr>
        <w:ind w:firstLineChars="0" w:firstLine="0"/>
        <w:jc w:val="center"/>
        <w:rPr>
          <w:rFonts w:eastAsia="宋体"/>
        </w:rPr>
      </w:pPr>
      <w:r>
        <w:rPr>
          <w:rFonts w:eastAsia="宋体"/>
          <w:noProof/>
        </w:rPr>
        <w:drawing>
          <wp:inline distT="0" distB="0" distL="114300" distR="114300">
            <wp:extent cx="5266690" cy="1957705"/>
            <wp:effectExtent l="0" t="0" r="3810" b="10795"/>
            <wp:docPr id="30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2" name="图片 8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Pr="00097893" w:rsidRDefault="00A00DD6" w:rsidP="00097893">
      <w:pPr>
        <w:ind w:firstLineChars="0" w:firstLine="0"/>
        <w:rPr>
          <w:rFonts w:eastAsia="宋体"/>
        </w:rPr>
      </w:pPr>
      <w:r>
        <w:rPr>
          <w:rFonts w:eastAsia="宋体"/>
          <w:noProof/>
        </w:rPr>
        <w:drawing>
          <wp:inline distT="0" distB="0" distL="114300" distR="114300">
            <wp:extent cx="5278120" cy="561975"/>
            <wp:effectExtent l="0" t="0" r="5080" b="9525"/>
            <wp:docPr id="30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3" name="图片 9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、点击“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76225" cy="200025"/>
            <wp:effectExtent l="0" t="0" r="9525" b="9525"/>
            <wp:docPr id="304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" name="图片 5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”按钮，进入竞价</w:t>
      </w:r>
      <w:r>
        <w:rPr>
          <w:rFonts w:ascii="宋体" w:eastAsia="宋体" w:hAnsi="宋体" w:cs="宋体" w:hint="eastAsia"/>
          <w:sz w:val="24"/>
        </w:rPr>
        <w:t>LED</w:t>
      </w:r>
      <w:r>
        <w:rPr>
          <w:rFonts w:ascii="宋体" w:eastAsia="宋体" w:hAnsi="宋体" w:cs="宋体" w:hint="eastAsia"/>
          <w:sz w:val="24"/>
        </w:rPr>
        <w:t>页面，如下图：</w:t>
      </w:r>
    </w:p>
    <w:p w:rsidR="001F2980" w:rsidRDefault="00A00DD6">
      <w:pPr>
        <w:ind w:firstLineChars="0" w:firstLine="0"/>
        <w:rPr>
          <w:rFonts w:eastAsia="宋体"/>
        </w:rPr>
      </w:pPr>
      <w:r>
        <w:rPr>
          <w:rFonts w:eastAsia="宋体"/>
          <w:noProof/>
        </w:rPr>
        <w:lastRenderedPageBreak/>
        <w:drawing>
          <wp:inline distT="0" distB="0" distL="114300" distR="114300">
            <wp:extent cx="5267960" cy="882650"/>
            <wp:effectExtent l="0" t="0" r="2540" b="6350"/>
            <wp:docPr id="3045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5" name="图片 58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ind w:firstLineChars="0" w:firstLine="0"/>
        <w:jc w:val="center"/>
        <w:rPr>
          <w:rFonts w:eastAsia="宋体"/>
          <w:color w:val="000000" w:themeColor="text1"/>
        </w:rPr>
      </w:pPr>
      <w:r>
        <w:rPr>
          <w:rFonts w:eastAsia="宋体"/>
          <w:noProof/>
        </w:rPr>
        <w:drawing>
          <wp:inline distT="0" distB="0" distL="114300" distR="114300">
            <wp:extent cx="5272405" cy="2797810"/>
            <wp:effectExtent l="0" t="0" r="10795" b="8890"/>
            <wp:docPr id="3046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6" name="图片 57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097893">
      <w:pPr>
        <w:pStyle w:val="5"/>
        <w:ind w:firstLineChars="0" w:firstLine="0"/>
        <w:rPr>
          <w:rFonts w:ascii="宋体" w:eastAsia="宋体" w:hAnsi="宋体" w:cs="宋体"/>
          <w:b w:val="0"/>
          <w:bCs/>
        </w:rPr>
      </w:pPr>
      <w:bookmarkStart w:id="25" w:name="_Toc12646"/>
      <w:bookmarkStart w:id="26" w:name="_Toc14575"/>
      <w:bookmarkStart w:id="27" w:name="_Toc130"/>
      <w:bookmarkStart w:id="28" w:name="_Toc11800"/>
      <w:bookmarkStart w:id="29" w:name="_Toc25036"/>
      <w:r>
        <w:rPr>
          <w:rFonts w:ascii="宋体" w:eastAsia="宋体" w:hAnsi="宋体" w:cs="宋体" w:hint="eastAsia"/>
          <w:b w:val="0"/>
          <w:bCs/>
        </w:rPr>
        <w:t>4.1.4.3</w:t>
      </w:r>
      <w:r w:rsidR="00097893">
        <w:rPr>
          <w:rFonts w:ascii="宋体" w:eastAsia="宋体" w:hAnsi="宋体" w:cs="宋体"/>
          <w:b w:val="0"/>
          <w:bCs/>
        </w:rPr>
        <w:t xml:space="preserve"> </w:t>
      </w:r>
      <w:r>
        <w:rPr>
          <w:rFonts w:ascii="宋体" w:eastAsia="宋体" w:hAnsi="宋体" w:cs="宋体" w:hint="eastAsia"/>
          <w:b w:val="0"/>
          <w:bCs/>
        </w:rPr>
        <w:t>竞价历史</w:t>
      </w:r>
      <w:bookmarkEnd w:id="25"/>
      <w:bookmarkEnd w:id="26"/>
      <w:bookmarkEnd w:id="27"/>
      <w:bookmarkEnd w:id="28"/>
      <w:bookmarkEnd w:id="29"/>
    </w:p>
    <w:p w:rsidR="001F2980" w:rsidRDefault="00A00DD6" w:rsidP="00097893">
      <w:pPr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前置条件</w:t>
      </w:r>
      <w:r>
        <w:rPr>
          <w:rFonts w:ascii="宋体" w:eastAsia="宋体" w:hAnsi="宋体" w:cs="宋体" w:hint="eastAsia"/>
          <w:b/>
          <w:color w:val="000000" w:themeColor="text1"/>
          <w:sz w:val="24"/>
        </w:rPr>
        <w:t>：</w:t>
      </w:r>
      <w:r>
        <w:rPr>
          <w:rFonts w:ascii="宋体" w:eastAsia="宋体" w:hAnsi="宋体" w:cs="宋体" w:hint="eastAsia"/>
          <w:bCs/>
          <w:color w:val="000000" w:themeColor="text1"/>
          <w:sz w:val="24"/>
        </w:rPr>
        <w:t>编制采购文件</w:t>
      </w:r>
      <w:r>
        <w:rPr>
          <w:rFonts w:ascii="宋体" w:eastAsia="宋体" w:hAnsi="宋体" w:cs="宋体" w:hint="eastAsia"/>
          <w:color w:val="000000" w:themeColor="text1"/>
          <w:sz w:val="24"/>
        </w:rPr>
        <w:t>审核通过。</w:t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功能说明</w:t>
      </w:r>
      <w:r>
        <w:rPr>
          <w:rFonts w:ascii="宋体" w:eastAsia="宋体" w:hAnsi="宋体" w:cs="宋体" w:hint="eastAsia"/>
          <w:b/>
          <w:color w:val="000000" w:themeColor="text1"/>
          <w:sz w:val="24"/>
        </w:rPr>
        <w:t>：</w:t>
      </w:r>
      <w:r>
        <w:rPr>
          <w:rFonts w:ascii="宋体" w:eastAsia="宋体" w:hAnsi="宋体" w:cs="宋体" w:hint="eastAsia"/>
          <w:bCs/>
          <w:sz w:val="24"/>
        </w:rPr>
        <w:t>查看</w:t>
      </w:r>
      <w:r>
        <w:rPr>
          <w:rFonts w:ascii="宋体" w:eastAsia="宋体" w:hAnsi="宋体" w:cs="宋体" w:hint="eastAsia"/>
          <w:bCs/>
          <w:sz w:val="24"/>
        </w:rPr>
        <w:t>竞价历史</w:t>
      </w:r>
      <w:r>
        <w:rPr>
          <w:rFonts w:ascii="宋体" w:eastAsia="宋体" w:hAnsi="宋体" w:cs="宋体" w:hint="eastAsia"/>
          <w:color w:val="000000" w:themeColor="text1"/>
          <w:sz w:val="24"/>
        </w:rPr>
        <w:t>。</w:t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b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操作步骤：</w:t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/>
          <w:sz w:val="24"/>
          <w:lang w:bidi="ar"/>
        </w:rPr>
        <w:t>1</w:t>
      </w:r>
      <w:r>
        <w:rPr>
          <w:rFonts w:ascii="宋体" w:eastAsia="宋体" w:hAnsi="宋体" w:cs="宋体" w:hint="eastAsia"/>
          <w:color w:val="000000"/>
          <w:sz w:val="24"/>
          <w:lang w:bidi="ar"/>
        </w:rPr>
        <w:t>、</w:t>
      </w:r>
      <w:r>
        <w:rPr>
          <w:rFonts w:ascii="宋体" w:eastAsia="宋体" w:hAnsi="宋体" w:cs="宋体" w:hint="eastAsia"/>
          <w:sz w:val="24"/>
          <w:lang w:bidi="ar"/>
        </w:rPr>
        <w:t>点击【菜单</w:t>
      </w:r>
      <w:r>
        <w:rPr>
          <w:rFonts w:ascii="宋体" w:eastAsia="宋体" w:hAnsi="宋体" w:cs="宋体" w:hint="eastAsia"/>
          <w:sz w:val="24"/>
          <w:lang w:bidi="ar"/>
        </w:rPr>
        <w:t>]</w:t>
      </w:r>
      <w:r>
        <w:rPr>
          <w:rFonts w:ascii="宋体" w:eastAsia="宋体" w:hAnsi="宋体" w:cs="宋体" w:hint="eastAsia"/>
          <w:sz w:val="24"/>
          <w:lang w:bidi="ar"/>
        </w:rPr>
        <w:t>—【招标采购】—【竞价采购】—【电子竞价平台】—【竞价历史】菜单，进入竞价历史列表页面。如下图：</w:t>
      </w:r>
    </w:p>
    <w:p w:rsidR="001F2980" w:rsidRDefault="00A00DD6">
      <w:pPr>
        <w:ind w:firstLineChars="0" w:firstLine="0"/>
        <w:jc w:val="center"/>
        <w:rPr>
          <w:rFonts w:eastAsia="宋体"/>
        </w:rPr>
      </w:pPr>
      <w:r>
        <w:rPr>
          <w:rFonts w:eastAsia="宋体"/>
          <w:noProof/>
        </w:rPr>
        <w:drawing>
          <wp:inline distT="0" distB="0" distL="114300" distR="114300">
            <wp:extent cx="5266690" cy="1961515"/>
            <wp:effectExtent l="0" t="0" r="3810" b="6985"/>
            <wp:docPr id="30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7" name="图片 10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ind w:firstLineChars="0" w:firstLine="0"/>
        <w:jc w:val="center"/>
        <w:rPr>
          <w:rFonts w:eastAsia="宋体"/>
        </w:rPr>
      </w:pPr>
      <w:r>
        <w:rPr>
          <w:rFonts w:eastAsia="宋体"/>
          <w:noProof/>
        </w:rPr>
        <w:lastRenderedPageBreak/>
        <w:drawing>
          <wp:inline distT="0" distB="0" distL="114300" distR="114300">
            <wp:extent cx="5274945" cy="677545"/>
            <wp:effectExtent l="0" t="0" r="8255" b="8255"/>
            <wp:docPr id="30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8" name="图片 11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097893" w:rsidP="00097893">
      <w:pPr>
        <w:ind w:firstLineChars="0" w:firstLine="0"/>
        <w:rPr>
          <w:rFonts w:eastAsia="宋体"/>
        </w:rPr>
      </w:pPr>
      <w:r>
        <w:rPr>
          <w:rFonts w:eastAsia="宋体" w:hint="eastAsia"/>
          <w:sz w:val="24"/>
        </w:rPr>
        <w:t>2</w:t>
      </w:r>
      <w:r>
        <w:rPr>
          <w:rFonts w:eastAsia="宋体" w:hint="eastAsia"/>
          <w:sz w:val="24"/>
        </w:rPr>
        <w:t>、</w:t>
      </w:r>
      <w:r w:rsidR="00A00DD6">
        <w:rPr>
          <w:rFonts w:eastAsia="宋体" w:hint="eastAsia"/>
          <w:sz w:val="24"/>
        </w:rPr>
        <w:t>点击“</w:t>
      </w:r>
      <w:r w:rsidR="00A00DD6">
        <w:rPr>
          <w:rFonts w:eastAsia="宋体"/>
          <w:noProof/>
          <w:sz w:val="24"/>
        </w:rPr>
        <w:drawing>
          <wp:inline distT="0" distB="0" distL="114300" distR="114300">
            <wp:extent cx="276225" cy="200025"/>
            <wp:effectExtent l="0" t="0" r="9525" b="9525"/>
            <wp:docPr id="304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9" name="图片 59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DD6">
        <w:rPr>
          <w:rFonts w:eastAsia="宋体" w:hint="eastAsia"/>
          <w:sz w:val="24"/>
        </w:rPr>
        <w:t>”按钮，进入竞价历史页面，如下图：</w:t>
      </w:r>
      <w:r w:rsidR="00A00DD6">
        <w:rPr>
          <w:rFonts w:eastAsia="宋体"/>
          <w:noProof/>
        </w:rPr>
        <w:drawing>
          <wp:inline distT="0" distB="0" distL="114300" distR="114300">
            <wp:extent cx="5276215" cy="686435"/>
            <wp:effectExtent l="0" t="0" r="6985" b="12065"/>
            <wp:docPr id="3050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0" name="图片 61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DD6">
        <w:rPr>
          <w:rFonts w:eastAsia="宋体"/>
          <w:noProof/>
        </w:rPr>
        <w:drawing>
          <wp:inline distT="0" distB="0" distL="114300" distR="114300">
            <wp:extent cx="5271135" cy="1758315"/>
            <wp:effectExtent l="0" t="0" r="12065" b="6985"/>
            <wp:docPr id="305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1" name="图片 62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097893">
      <w:pPr>
        <w:pStyle w:val="4"/>
        <w:ind w:firstLineChars="0" w:firstLine="0"/>
        <w:rPr>
          <w:rStyle w:val="2Char"/>
          <w:rFonts w:ascii="宋体" w:eastAsia="宋体" w:hAnsi="宋体" w:cs="宋体"/>
          <w:bCs/>
        </w:rPr>
      </w:pPr>
      <w:bookmarkStart w:id="30" w:name="_Toc1529"/>
      <w:bookmarkStart w:id="31" w:name="_Toc144302660"/>
      <w:r>
        <w:rPr>
          <w:rStyle w:val="2Char"/>
          <w:rFonts w:ascii="宋体" w:eastAsia="宋体" w:hAnsi="宋体" w:cs="宋体" w:hint="eastAsia"/>
          <w:bCs/>
        </w:rPr>
        <w:t xml:space="preserve">4.1.5 </w:t>
      </w:r>
      <w:r>
        <w:rPr>
          <w:rStyle w:val="2Char"/>
          <w:rFonts w:ascii="宋体" w:eastAsia="宋体" w:hAnsi="宋体" w:cs="宋体" w:hint="eastAsia"/>
          <w:bCs/>
        </w:rPr>
        <w:t>成交结果</w:t>
      </w:r>
      <w:bookmarkEnd w:id="30"/>
      <w:r>
        <w:rPr>
          <w:rStyle w:val="2Char"/>
          <w:rFonts w:ascii="宋体" w:eastAsia="宋体" w:hAnsi="宋体" w:cs="宋体" w:hint="eastAsia"/>
          <w:bCs/>
        </w:rPr>
        <w:t>公告</w:t>
      </w:r>
      <w:bookmarkEnd w:id="31"/>
    </w:p>
    <w:p w:rsidR="001F2980" w:rsidRDefault="00A00DD6" w:rsidP="00097893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前置条件：</w:t>
      </w:r>
      <w:r>
        <w:rPr>
          <w:rFonts w:ascii="宋体" w:eastAsia="宋体" w:hAnsi="宋体" w:cs="宋体" w:hint="eastAsia"/>
          <w:sz w:val="24"/>
        </w:rPr>
        <w:t>竞价结束。</w:t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功能说明：</w:t>
      </w:r>
      <w:r>
        <w:rPr>
          <w:rFonts w:ascii="宋体" w:eastAsia="宋体" w:hAnsi="宋体" w:cs="宋体" w:hint="eastAsia"/>
          <w:sz w:val="24"/>
        </w:rPr>
        <w:t>成交</w:t>
      </w:r>
      <w:r>
        <w:rPr>
          <w:rFonts w:ascii="宋体" w:eastAsia="宋体" w:hAnsi="宋体" w:cs="宋体" w:hint="eastAsia"/>
          <w:color w:val="000000" w:themeColor="text1"/>
          <w:sz w:val="24"/>
        </w:rPr>
        <w:t>结果公告</w:t>
      </w:r>
      <w:r>
        <w:rPr>
          <w:rFonts w:ascii="宋体" w:eastAsia="宋体" w:hAnsi="宋体" w:cs="宋体" w:hint="eastAsia"/>
          <w:color w:val="000000" w:themeColor="text1"/>
          <w:sz w:val="24"/>
        </w:rPr>
        <w:t>。</w:t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b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操作步骤：</w:t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1</w:t>
      </w:r>
      <w:r>
        <w:rPr>
          <w:rFonts w:ascii="宋体" w:eastAsia="宋体" w:hAnsi="宋体" w:cs="宋体" w:hint="eastAsia"/>
          <w:color w:val="000000" w:themeColor="text1"/>
          <w:sz w:val="24"/>
        </w:rPr>
        <w:t>、【</w:t>
      </w:r>
      <w:r>
        <w:rPr>
          <w:rFonts w:ascii="宋体" w:eastAsia="宋体" w:hAnsi="宋体" w:cs="宋体" w:hint="eastAsia"/>
          <w:color w:val="000000" w:themeColor="text1"/>
          <w:sz w:val="24"/>
        </w:rPr>
        <w:t>招标采购】</w:t>
      </w:r>
      <w:r>
        <w:rPr>
          <w:rFonts w:ascii="宋体" w:eastAsia="宋体" w:hAnsi="宋体" w:cs="宋体" w:hint="eastAsia"/>
          <w:color w:val="000000" w:themeColor="text1"/>
          <w:sz w:val="24"/>
        </w:rPr>
        <w:t>-</w:t>
      </w:r>
      <w:r>
        <w:rPr>
          <w:rFonts w:ascii="宋体" w:eastAsia="宋体" w:hAnsi="宋体" w:cs="宋体" w:hint="eastAsia"/>
          <w:color w:val="000000" w:themeColor="text1"/>
          <w:sz w:val="24"/>
        </w:rPr>
        <w:t>【</w:t>
      </w:r>
      <w:r>
        <w:rPr>
          <w:rFonts w:ascii="宋体" w:eastAsia="宋体" w:hAnsi="宋体" w:cs="宋体" w:hint="eastAsia"/>
          <w:color w:val="000000" w:themeColor="text1"/>
          <w:sz w:val="24"/>
        </w:rPr>
        <w:t>竞价采购】</w:t>
      </w:r>
      <w:r>
        <w:rPr>
          <w:rFonts w:ascii="宋体" w:eastAsia="宋体" w:hAnsi="宋体" w:cs="宋体" w:hint="eastAsia"/>
          <w:color w:val="000000" w:themeColor="text1"/>
          <w:sz w:val="24"/>
        </w:rPr>
        <w:t>-</w:t>
      </w:r>
      <w:r>
        <w:rPr>
          <w:rFonts w:ascii="宋体" w:eastAsia="宋体" w:hAnsi="宋体" w:cs="宋体" w:hint="eastAsia"/>
          <w:color w:val="000000" w:themeColor="text1"/>
          <w:sz w:val="24"/>
        </w:rPr>
        <w:t>【</w:t>
      </w:r>
      <w:r>
        <w:rPr>
          <w:rFonts w:ascii="宋体" w:eastAsia="宋体" w:hAnsi="宋体" w:cs="宋体" w:hint="eastAsia"/>
          <w:color w:val="000000" w:themeColor="text1"/>
          <w:sz w:val="24"/>
        </w:rPr>
        <w:t>成交结果通知】</w:t>
      </w:r>
      <w:r>
        <w:rPr>
          <w:rFonts w:ascii="宋体" w:eastAsia="宋体" w:hAnsi="宋体" w:cs="宋体" w:hint="eastAsia"/>
          <w:color w:val="000000" w:themeColor="text1"/>
          <w:sz w:val="24"/>
        </w:rPr>
        <w:t>菜单，点击【新增</w:t>
      </w:r>
      <w:r>
        <w:rPr>
          <w:rFonts w:ascii="宋体" w:eastAsia="宋体" w:hAnsi="宋体" w:cs="宋体" w:hint="eastAsia"/>
          <w:color w:val="000000" w:themeColor="text1"/>
          <w:sz w:val="24"/>
        </w:rPr>
        <w:t>成交结果</w:t>
      </w:r>
      <w:r>
        <w:rPr>
          <w:rFonts w:ascii="宋体" w:eastAsia="宋体" w:hAnsi="宋体" w:cs="宋体" w:hint="eastAsia"/>
          <w:color w:val="000000" w:themeColor="text1"/>
          <w:sz w:val="24"/>
        </w:rPr>
        <w:t>】按钮，进入挑选标段列表。如下图：</w:t>
      </w:r>
    </w:p>
    <w:p w:rsidR="001F2980" w:rsidRDefault="00A00DD6">
      <w:pPr>
        <w:ind w:firstLineChars="0" w:firstLine="0"/>
        <w:rPr>
          <w:rFonts w:eastAsia="宋体"/>
        </w:rPr>
      </w:pPr>
      <w:r>
        <w:rPr>
          <w:rFonts w:eastAsia="宋体"/>
          <w:noProof/>
        </w:rPr>
        <w:drawing>
          <wp:inline distT="0" distB="0" distL="114300" distR="114300">
            <wp:extent cx="5274945" cy="1924050"/>
            <wp:effectExtent l="0" t="0" r="8255" b="6350"/>
            <wp:docPr id="2832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" name="图片 74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/>
          <w:noProof/>
        </w:rPr>
        <w:lastRenderedPageBreak/>
        <w:drawing>
          <wp:inline distT="0" distB="0" distL="114300" distR="114300">
            <wp:extent cx="5274945" cy="2608580"/>
            <wp:effectExtent l="0" t="0" r="8255" b="7620"/>
            <wp:docPr id="2834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4" name="图片 75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08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097893" w:rsidP="00097893">
      <w:pPr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2、</w:t>
      </w:r>
      <w:r w:rsidR="00A00DD6">
        <w:rPr>
          <w:rFonts w:ascii="宋体" w:eastAsia="宋体" w:hAnsi="宋体" w:cs="宋体" w:hint="eastAsia"/>
          <w:color w:val="000000" w:themeColor="text1"/>
          <w:sz w:val="24"/>
        </w:rPr>
        <w:t>填写“成交结果公告”基本信息，公告开始、结束日期，点击“修改保存”，生成成交结果公告，公告自动发布到数字化采购网站。</w:t>
      </w:r>
    </w:p>
    <w:p w:rsidR="001F2980" w:rsidRDefault="00097893" w:rsidP="00097893">
      <w:pPr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sz w:val="24"/>
        </w:rPr>
        <w:t>3、</w:t>
      </w:r>
      <w:r w:rsidR="00A00DD6">
        <w:rPr>
          <w:rFonts w:ascii="宋体" w:eastAsia="宋体" w:hAnsi="宋体" w:cs="宋体" w:hint="eastAsia"/>
          <w:sz w:val="24"/>
        </w:rPr>
        <w:t>如要修改公告内容，点击“编辑</w:t>
      </w:r>
      <w:r w:rsidR="00A00DD6">
        <w:rPr>
          <w:rFonts w:ascii="宋体" w:eastAsia="宋体" w:hAnsi="宋体" w:cs="宋体" w:hint="eastAsia"/>
          <w:sz w:val="24"/>
        </w:rPr>
        <w:t>/</w:t>
      </w:r>
      <w:r w:rsidR="00A00DD6">
        <w:rPr>
          <w:rFonts w:ascii="宋体" w:eastAsia="宋体" w:hAnsi="宋体" w:cs="宋体" w:hint="eastAsia"/>
          <w:sz w:val="24"/>
        </w:rPr>
        <w:t>预览”按钮，进入修改</w:t>
      </w:r>
      <w:r w:rsidR="00A00DD6">
        <w:rPr>
          <w:rFonts w:ascii="宋体" w:eastAsia="宋体" w:hAnsi="宋体" w:cs="宋体" w:hint="eastAsia"/>
          <w:sz w:val="24"/>
        </w:rPr>
        <w:t>/</w:t>
      </w:r>
      <w:r w:rsidR="00A00DD6">
        <w:rPr>
          <w:rFonts w:ascii="宋体" w:eastAsia="宋体" w:hAnsi="宋体" w:cs="宋体" w:hint="eastAsia"/>
          <w:sz w:val="24"/>
        </w:rPr>
        <w:t>编辑公告内容页面，修改完成后，点击“修改保存”按钮，修改成功。如下图：</w:t>
      </w:r>
    </w:p>
    <w:p w:rsidR="001F2980" w:rsidRDefault="00A00DD6">
      <w:pPr>
        <w:ind w:left="315" w:firstLineChars="0" w:firstLine="0"/>
        <w:jc w:val="center"/>
      </w:pPr>
      <w:r>
        <w:rPr>
          <w:noProof/>
        </w:rPr>
        <w:drawing>
          <wp:inline distT="0" distB="0" distL="114300" distR="114300">
            <wp:extent cx="5269230" cy="1401445"/>
            <wp:effectExtent l="0" t="0" r="1270" b="8255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ind w:left="315" w:firstLineChars="0" w:firstLine="0"/>
        <w:jc w:val="center"/>
      </w:pPr>
      <w:r>
        <w:rPr>
          <w:noProof/>
        </w:rPr>
        <w:drawing>
          <wp:inline distT="0" distB="0" distL="114300" distR="114300">
            <wp:extent cx="5431790" cy="2143125"/>
            <wp:effectExtent l="0" t="0" r="3810" b="3175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注：</w:t>
      </w:r>
      <w:r>
        <w:rPr>
          <w:rFonts w:ascii="宋体" w:eastAsia="宋体" w:hAnsi="宋体" w:cs="宋体" w:hint="eastAsia"/>
          <w:sz w:val="24"/>
        </w:rPr>
        <w:t>必须要先保存基本信息后，才能修改公告内容。</w:t>
      </w:r>
    </w:p>
    <w:p w:rsidR="001F2980" w:rsidRDefault="001F2980">
      <w:pPr>
        <w:ind w:left="315" w:firstLineChars="0" w:firstLine="0"/>
        <w:jc w:val="both"/>
      </w:pPr>
    </w:p>
    <w:p w:rsidR="001F2980" w:rsidRDefault="00A00DD6" w:rsidP="00097893">
      <w:pPr>
        <w:pStyle w:val="4"/>
        <w:ind w:firstLineChars="0" w:firstLine="0"/>
        <w:rPr>
          <w:rStyle w:val="2Char"/>
          <w:rFonts w:ascii="宋体" w:eastAsia="宋体" w:hAnsi="宋体" w:cs="宋体"/>
          <w:bCs/>
        </w:rPr>
      </w:pPr>
      <w:bookmarkStart w:id="32" w:name="_Toc144302661"/>
      <w:r>
        <w:rPr>
          <w:rStyle w:val="2Char"/>
          <w:rFonts w:ascii="宋体" w:eastAsia="宋体" w:hAnsi="宋体" w:cs="宋体" w:hint="eastAsia"/>
          <w:bCs/>
        </w:rPr>
        <w:lastRenderedPageBreak/>
        <w:t xml:space="preserve">4.1.6 </w:t>
      </w:r>
      <w:r>
        <w:rPr>
          <w:rStyle w:val="2Char"/>
          <w:rFonts w:ascii="宋体" w:eastAsia="宋体" w:hAnsi="宋体" w:cs="宋体" w:hint="eastAsia"/>
          <w:bCs/>
        </w:rPr>
        <w:t>发布成交通知书</w:t>
      </w:r>
      <w:bookmarkEnd w:id="32"/>
    </w:p>
    <w:p w:rsidR="001F2980" w:rsidRDefault="00A00DD6" w:rsidP="00097893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前置条件：</w:t>
      </w:r>
      <w:r>
        <w:rPr>
          <w:rFonts w:ascii="宋体" w:eastAsia="宋体" w:hAnsi="宋体" w:cs="宋体" w:hint="eastAsia"/>
          <w:sz w:val="24"/>
        </w:rPr>
        <w:t>成交结果公告发布。</w:t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功能说明：</w:t>
      </w:r>
      <w:r>
        <w:rPr>
          <w:rFonts w:ascii="宋体" w:eastAsia="宋体" w:hAnsi="宋体" w:cs="宋体" w:hint="eastAsia"/>
          <w:sz w:val="24"/>
        </w:rPr>
        <w:t>制作</w:t>
      </w:r>
      <w:r>
        <w:rPr>
          <w:rFonts w:ascii="宋体" w:eastAsia="宋体" w:hAnsi="宋体" w:cs="宋体" w:hint="eastAsia"/>
          <w:color w:val="000000" w:themeColor="text1"/>
          <w:sz w:val="24"/>
        </w:rPr>
        <w:t>成交通知书</w:t>
      </w:r>
      <w:r>
        <w:rPr>
          <w:rFonts w:ascii="宋体" w:eastAsia="宋体" w:hAnsi="宋体" w:cs="宋体" w:hint="eastAsia"/>
          <w:color w:val="000000" w:themeColor="text1"/>
          <w:sz w:val="24"/>
        </w:rPr>
        <w:t>。</w:t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b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操作步骤：</w:t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1</w:t>
      </w:r>
      <w:r>
        <w:rPr>
          <w:rFonts w:ascii="宋体" w:eastAsia="宋体" w:hAnsi="宋体" w:cs="宋体" w:hint="eastAsia"/>
          <w:color w:val="000000" w:themeColor="text1"/>
          <w:sz w:val="24"/>
        </w:rPr>
        <w:t>、【</w:t>
      </w:r>
      <w:r>
        <w:rPr>
          <w:rFonts w:ascii="宋体" w:eastAsia="宋体" w:hAnsi="宋体" w:cs="宋体" w:hint="eastAsia"/>
          <w:color w:val="000000" w:themeColor="text1"/>
          <w:sz w:val="24"/>
        </w:rPr>
        <w:t>招标采购】</w:t>
      </w:r>
      <w:r>
        <w:rPr>
          <w:rFonts w:ascii="宋体" w:eastAsia="宋体" w:hAnsi="宋体" w:cs="宋体" w:hint="eastAsia"/>
          <w:color w:val="000000" w:themeColor="text1"/>
          <w:sz w:val="24"/>
        </w:rPr>
        <w:t>-</w:t>
      </w:r>
      <w:r>
        <w:rPr>
          <w:rFonts w:ascii="宋体" w:eastAsia="宋体" w:hAnsi="宋体" w:cs="宋体" w:hint="eastAsia"/>
          <w:color w:val="000000" w:themeColor="text1"/>
          <w:sz w:val="24"/>
        </w:rPr>
        <w:t>【</w:t>
      </w:r>
      <w:r>
        <w:rPr>
          <w:rFonts w:ascii="宋体" w:eastAsia="宋体" w:hAnsi="宋体" w:cs="宋体" w:hint="eastAsia"/>
          <w:color w:val="000000" w:themeColor="text1"/>
          <w:sz w:val="24"/>
        </w:rPr>
        <w:t>竞价采购】</w:t>
      </w:r>
      <w:r>
        <w:rPr>
          <w:rFonts w:ascii="宋体" w:eastAsia="宋体" w:hAnsi="宋体" w:cs="宋体" w:hint="eastAsia"/>
          <w:color w:val="000000" w:themeColor="text1"/>
          <w:sz w:val="24"/>
        </w:rPr>
        <w:t>-</w:t>
      </w:r>
      <w:r>
        <w:rPr>
          <w:rFonts w:ascii="宋体" w:eastAsia="宋体" w:hAnsi="宋体" w:cs="宋体" w:hint="eastAsia"/>
          <w:color w:val="000000" w:themeColor="text1"/>
          <w:sz w:val="24"/>
        </w:rPr>
        <w:t>【</w:t>
      </w:r>
      <w:r>
        <w:rPr>
          <w:rFonts w:ascii="宋体" w:eastAsia="宋体" w:hAnsi="宋体" w:cs="宋体" w:hint="eastAsia"/>
          <w:color w:val="000000" w:themeColor="text1"/>
          <w:sz w:val="24"/>
        </w:rPr>
        <w:t>发布成交通知书】</w:t>
      </w:r>
      <w:r>
        <w:rPr>
          <w:rFonts w:ascii="宋体" w:eastAsia="宋体" w:hAnsi="宋体" w:cs="宋体" w:hint="eastAsia"/>
          <w:color w:val="000000" w:themeColor="text1"/>
          <w:sz w:val="24"/>
        </w:rPr>
        <w:t>菜单，点击【新增</w:t>
      </w:r>
      <w:r>
        <w:rPr>
          <w:rFonts w:ascii="宋体" w:eastAsia="宋体" w:hAnsi="宋体" w:cs="宋体" w:hint="eastAsia"/>
          <w:color w:val="000000" w:themeColor="text1"/>
          <w:sz w:val="24"/>
        </w:rPr>
        <w:t>成交结果通知书</w:t>
      </w:r>
      <w:r>
        <w:rPr>
          <w:rFonts w:ascii="宋体" w:eastAsia="宋体" w:hAnsi="宋体" w:cs="宋体" w:hint="eastAsia"/>
          <w:color w:val="000000" w:themeColor="text1"/>
          <w:sz w:val="24"/>
        </w:rPr>
        <w:t>】按钮，进入挑选标段列表。如下图：</w:t>
      </w:r>
    </w:p>
    <w:p w:rsidR="001F2980" w:rsidRDefault="00A00DD6">
      <w:pPr>
        <w:ind w:firstLineChars="0" w:firstLine="0"/>
        <w:rPr>
          <w:sz w:val="24"/>
        </w:rPr>
      </w:pPr>
      <w:r>
        <w:rPr>
          <w:rFonts w:eastAsia="宋体"/>
          <w:noProof/>
          <w:sz w:val="24"/>
        </w:rPr>
        <w:drawing>
          <wp:inline distT="0" distB="0" distL="114300" distR="114300">
            <wp:extent cx="5274945" cy="1924050"/>
            <wp:effectExtent l="0" t="0" r="8255" b="6350"/>
            <wp:docPr id="4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4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宋体"/>
          <w:noProof/>
          <w:sz w:val="24"/>
        </w:rPr>
        <w:drawing>
          <wp:inline distT="0" distB="0" distL="114300" distR="114300">
            <wp:extent cx="5274945" cy="2608580"/>
            <wp:effectExtent l="0" t="0" r="8255" b="7620"/>
            <wp:docPr id="4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5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608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成交通知书</w:t>
      </w:r>
      <w:r>
        <w:rPr>
          <w:rFonts w:ascii="宋体" w:eastAsia="宋体" w:hAnsi="宋体" w:cs="宋体" w:hint="eastAsia"/>
          <w:color w:val="000000" w:themeColor="text1"/>
          <w:sz w:val="24"/>
        </w:rPr>
        <w:t>”</w:t>
      </w:r>
      <w:r>
        <w:rPr>
          <w:rFonts w:ascii="宋体" w:eastAsia="宋体" w:hAnsi="宋体" w:cs="宋体" w:hint="eastAsia"/>
          <w:color w:val="000000" w:themeColor="text1"/>
          <w:sz w:val="24"/>
        </w:rPr>
        <w:t>中</w:t>
      </w:r>
      <w:r>
        <w:rPr>
          <w:rFonts w:ascii="宋体" w:eastAsia="宋体" w:hAnsi="宋体" w:cs="宋体" w:hint="eastAsia"/>
          <w:color w:val="000000" w:themeColor="text1"/>
          <w:sz w:val="24"/>
        </w:rPr>
        <w:t>，点击</w:t>
      </w:r>
      <w:r>
        <w:rPr>
          <w:rFonts w:ascii="宋体" w:eastAsia="宋体" w:hAnsi="宋体" w:cs="宋体" w:hint="eastAsia"/>
          <w:color w:val="000000" w:themeColor="text1"/>
          <w:sz w:val="24"/>
        </w:rPr>
        <w:t>成交单位后的</w:t>
      </w:r>
      <w:r>
        <w:rPr>
          <w:rFonts w:ascii="宋体" w:eastAsia="宋体" w:hAnsi="宋体" w:cs="宋体" w:hint="eastAsia"/>
          <w:sz w:val="24"/>
        </w:rPr>
        <w:t>“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152400" cy="161925"/>
            <wp:effectExtent l="0" t="0" r="0" b="9525"/>
            <wp:docPr id="28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2" name="图片 1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”</w:t>
      </w:r>
      <w:r>
        <w:rPr>
          <w:rFonts w:ascii="宋体" w:eastAsia="宋体" w:hAnsi="宋体" w:cs="宋体" w:hint="eastAsia"/>
          <w:sz w:val="24"/>
        </w:rPr>
        <w:t>按钮，可添加通过原因。如下图</w:t>
      </w:r>
      <w:r>
        <w:rPr>
          <w:rFonts w:ascii="宋体" w:eastAsia="宋体" w:hAnsi="宋体" w:cs="宋体" w:hint="eastAsia"/>
          <w:sz w:val="24"/>
        </w:rPr>
        <w:t>：</w:t>
      </w:r>
    </w:p>
    <w:p w:rsidR="001F2980" w:rsidRDefault="00A00DD6">
      <w:pPr>
        <w:ind w:firstLineChars="0" w:firstLine="0"/>
        <w:rPr>
          <w:rFonts w:eastAsia="宋体"/>
          <w:sz w:val="24"/>
        </w:rPr>
      </w:pPr>
      <w:r>
        <w:rPr>
          <w:rFonts w:eastAsia="宋体"/>
          <w:noProof/>
          <w:sz w:val="24"/>
        </w:rPr>
        <w:drawing>
          <wp:inline distT="0" distB="0" distL="114300" distR="114300">
            <wp:extent cx="5273675" cy="571500"/>
            <wp:effectExtent l="0" t="0" r="9525" b="0"/>
            <wp:docPr id="283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" name="图片 76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</w:rPr>
        <w:t>“</w:t>
      </w:r>
      <w:r>
        <w:rPr>
          <w:rFonts w:ascii="宋体" w:eastAsia="宋体" w:hAnsi="宋体" w:cs="宋体" w:hint="eastAsia"/>
          <w:color w:val="000000" w:themeColor="text1"/>
          <w:sz w:val="24"/>
        </w:rPr>
        <w:t>成交通知书</w:t>
      </w:r>
      <w:r>
        <w:rPr>
          <w:rFonts w:ascii="宋体" w:eastAsia="宋体" w:hAnsi="宋体" w:cs="宋体" w:hint="eastAsia"/>
          <w:color w:val="000000" w:themeColor="text1"/>
          <w:sz w:val="24"/>
        </w:rPr>
        <w:t>”</w:t>
      </w:r>
      <w:r>
        <w:rPr>
          <w:rFonts w:ascii="宋体" w:eastAsia="宋体" w:hAnsi="宋体" w:cs="宋体" w:hint="eastAsia"/>
          <w:color w:val="000000" w:themeColor="text1"/>
          <w:sz w:val="24"/>
        </w:rPr>
        <w:t>中</w:t>
      </w:r>
      <w:r>
        <w:rPr>
          <w:rFonts w:ascii="宋体" w:eastAsia="宋体" w:hAnsi="宋体" w:cs="宋体" w:hint="eastAsia"/>
          <w:color w:val="000000" w:themeColor="text1"/>
          <w:sz w:val="24"/>
        </w:rPr>
        <w:t>，点击</w:t>
      </w:r>
      <w:r>
        <w:rPr>
          <w:rFonts w:ascii="宋体" w:eastAsia="宋体" w:hAnsi="宋体" w:cs="宋体" w:hint="eastAsia"/>
          <w:color w:val="000000" w:themeColor="text1"/>
          <w:sz w:val="24"/>
        </w:rPr>
        <w:t>成交单位后的</w:t>
      </w:r>
      <w:r>
        <w:rPr>
          <w:rFonts w:ascii="宋体" w:eastAsia="宋体" w:hAnsi="宋体" w:cs="宋体" w:hint="eastAsia"/>
          <w:sz w:val="24"/>
        </w:rPr>
        <w:t>“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92710" cy="118110"/>
            <wp:effectExtent l="0" t="0" r="8890" b="8890"/>
            <wp:docPr id="28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4" name="图片 3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92710" cy="11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”</w:t>
      </w:r>
      <w:r>
        <w:rPr>
          <w:rFonts w:ascii="宋体" w:eastAsia="宋体" w:hAnsi="宋体" w:cs="宋体" w:hint="eastAsia"/>
          <w:sz w:val="24"/>
        </w:rPr>
        <w:t>按钮，弹出提示信息对话框。如下图：</w:t>
      </w:r>
    </w:p>
    <w:p w:rsidR="001F2980" w:rsidRDefault="00A00DD6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77485" cy="2289810"/>
            <wp:effectExtent l="0" t="0" r="5715" b="8890"/>
            <wp:docPr id="283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" name="图片 77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4</w:t>
      </w:r>
      <w:r>
        <w:rPr>
          <w:rFonts w:ascii="宋体" w:eastAsia="宋体" w:hAnsi="宋体" w:cs="宋体" w:hint="eastAsia"/>
          <w:color w:val="000000" w:themeColor="text1"/>
          <w:sz w:val="24"/>
        </w:rPr>
        <w:t>、</w:t>
      </w:r>
      <w:r>
        <w:rPr>
          <w:rFonts w:ascii="宋体" w:eastAsia="宋体" w:hAnsi="宋体" w:cs="宋体" w:hint="eastAsia"/>
          <w:sz w:val="24"/>
        </w:rPr>
        <w:t>提示信息点击“确定”按钮或者“取消”按钮，可进入生成成交通知书页面。如下图：</w:t>
      </w:r>
    </w:p>
    <w:p w:rsidR="001F2980" w:rsidRDefault="001F2980">
      <w:pPr>
        <w:ind w:firstLineChars="0" w:firstLine="0"/>
        <w:rPr>
          <w:rFonts w:eastAsia="宋体"/>
          <w:sz w:val="24"/>
        </w:rPr>
      </w:pPr>
    </w:p>
    <w:p w:rsidR="001F2980" w:rsidRDefault="00A00DD6">
      <w:pPr>
        <w:ind w:firstLineChars="0" w:firstLine="0"/>
        <w:rPr>
          <w:rFonts w:eastAsia="宋体"/>
          <w:sz w:val="24"/>
        </w:rPr>
      </w:pPr>
      <w:r>
        <w:rPr>
          <w:rFonts w:eastAsia="宋体"/>
          <w:noProof/>
          <w:sz w:val="24"/>
        </w:rPr>
        <w:drawing>
          <wp:inline distT="0" distB="0" distL="114300" distR="114300">
            <wp:extent cx="5269230" cy="2220595"/>
            <wp:effectExtent l="0" t="0" r="1270" b="1905"/>
            <wp:docPr id="283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" name="图片 78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注：</w:t>
      </w:r>
      <w:r>
        <w:rPr>
          <w:rFonts w:ascii="宋体" w:eastAsia="宋体" w:hAnsi="宋体" w:cs="宋体" w:hint="eastAsia"/>
          <w:sz w:val="24"/>
        </w:rPr>
        <w:t>如果成交通知书已经完成签章，提示信息中，点击“取消”按钮，生成成交通知书页面上仍然显示该签章；点击“确定”按钮，则生成成交通知书页面上，签章消失，需要重新签章。</w:t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5</w:t>
      </w:r>
      <w:r>
        <w:rPr>
          <w:rFonts w:ascii="宋体" w:eastAsia="宋体" w:hAnsi="宋体" w:cs="宋体" w:hint="eastAsia"/>
          <w:color w:val="000000" w:themeColor="text1"/>
          <w:sz w:val="24"/>
        </w:rPr>
        <w:t>、</w:t>
      </w:r>
      <w:r>
        <w:rPr>
          <w:rFonts w:ascii="宋体" w:eastAsia="宋体" w:hAnsi="宋体" w:cs="宋体" w:hint="eastAsia"/>
          <w:sz w:val="24"/>
        </w:rPr>
        <w:t>打开标证通，点击“签章”按钮，可以对成交通知书签章。签章完成后，点击“签章提交”按钮，签章成功。如下图：</w:t>
      </w:r>
    </w:p>
    <w:p w:rsidR="001F2980" w:rsidRDefault="00A00DD6">
      <w:pPr>
        <w:ind w:firstLineChars="0" w:firstLine="0"/>
        <w:rPr>
          <w:rFonts w:eastAsia="宋体"/>
          <w:sz w:val="24"/>
        </w:rPr>
      </w:pPr>
      <w:r>
        <w:rPr>
          <w:rFonts w:eastAsia="宋体"/>
          <w:noProof/>
          <w:sz w:val="24"/>
        </w:rPr>
        <w:lastRenderedPageBreak/>
        <w:drawing>
          <wp:inline distT="0" distB="0" distL="114300" distR="114300">
            <wp:extent cx="5271770" cy="2323465"/>
            <wp:effectExtent l="0" t="0" r="11430" b="635"/>
            <wp:docPr id="2840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" name="图片 79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23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1F2980">
      <w:pPr>
        <w:ind w:firstLineChars="0" w:firstLine="0"/>
        <w:rPr>
          <w:rFonts w:eastAsia="宋体"/>
          <w:sz w:val="24"/>
        </w:rPr>
      </w:pPr>
    </w:p>
    <w:p w:rsidR="001F2980" w:rsidRDefault="00A00DD6">
      <w:pPr>
        <w:ind w:firstLineChars="0" w:firstLine="0"/>
        <w:rPr>
          <w:rFonts w:eastAsia="宋体"/>
          <w:sz w:val="24"/>
        </w:rPr>
      </w:pPr>
      <w:r>
        <w:rPr>
          <w:rFonts w:eastAsia="宋体"/>
          <w:noProof/>
          <w:sz w:val="24"/>
        </w:rPr>
        <w:drawing>
          <wp:inline distT="0" distB="0" distL="114300" distR="114300">
            <wp:extent cx="5263515" cy="608330"/>
            <wp:effectExtent l="0" t="0" r="6985" b="1270"/>
            <wp:docPr id="285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0" name="图片 14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注：所有成交单位生成的通知书都需要完成签章。</w:t>
      </w:r>
    </w:p>
    <w:p w:rsidR="001F2980" w:rsidRDefault="00097893" w:rsidP="00097893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6、</w:t>
      </w:r>
      <w:r w:rsidR="00A00DD6">
        <w:rPr>
          <w:rFonts w:ascii="宋体" w:eastAsia="宋体" w:hAnsi="宋体" w:cs="宋体" w:hint="eastAsia"/>
          <w:color w:val="000000" w:themeColor="text1"/>
          <w:sz w:val="24"/>
        </w:rPr>
        <w:t>“结果通知书”中，</w:t>
      </w:r>
      <w:r w:rsidR="00A00DD6">
        <w:rPr>
          <w:rFonts w:ascii="宋体" w:eastAsia="宋体" w:hAnsi="宋体" w:cs="宋体" w:hint="eastAsia"/>
          <w:color w:val="000000" w:themeColor="text1"/>
          <w:sz w:val="24"/>
        </w:rPr>
        <w:t>点击</w:t>
      </w:r>
      <w:r w:rsidR="00A00DD6">
        <w:rPr>
          <w:rFonts w:ascii="宋体" w:eastAsia="宋体" w:hAnsi="宋体" w:cs="宋体" w:hint="eastAsia"/>
          <w:color w:val="000000" w:themeColor="text1"/>
          <w:sz w:val="24"/>
        </w:rPr>
        <w:t>单位后的</w:t>
      </w:r>
      <w:r w:rsidR="00A00DD6">
        <w:rPr>
          <w:rFonts w:ascii="宋体" w:eastAsia="宋体" w:hAnsi="宋体" w:cs="宋体" w:hint="eastAsia"/>
          <w:sz w:val="24"/>
        </w:rPr>
        <w:t>“</w:t>
      </w:r>
      <w:r w:rsidR="00A00DD6"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142875" cy="180975"/>
            <wp:effectExtent l="0" t="0" r="9525" b="9525"/>
            <wp:docPr id="28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" name="图片 3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DD6">
        <w:rPr>
          <w:rFonts w:ascii="宋体" w:eastAsia="宋体" w:hAnsi="宋体" w:cs="宋体" w:hint="eastAsia"/>
          <w:sz w:val="24"/>
        </w:rPr>
        <w:t>”</w:t>
      </w:r>
      <w:r w:rsidR="00A00DD6">
        <w:rPr>
          <w:rFonts w:ascii="宋体" w:eastAsia="宋体" w:hAnsi="宋体" w:cs="宋体" w:hint="eastAsia"/>
          <w:sz w:val="24"/>
        </w:rPr>
        <w:t>按钮，进入生成结果通知书页面。如下图：</w:t>
      </w:r>
    </w:p>
    <w:p w:rsidR="001F2980" w:rsidRDefault="00A00DD6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7485" cy="593090"/>
            <wp:effectExtent l="0" t="0" r="5715" b="3810"/>
            <wp:docPr id="2851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1" name="图片 86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593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1770" cy="2252345"/>
            <wp:effectExtent l="0" t="0" r="11430" b="8255"/>
            <wp:docPr id="2852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2" name="图片 87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2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097893" w:rsidP="00097893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7、</w:t>
      </w:r>
      <w:r w:rsidR="00A00DD6">
        <w:rPr>
          <w:rFonts w:ascii="宋体" w:eastAsia="宋体" w:hAnsi="宋体" w:cs="宋体" w:hint="eastAsia"/>
          <w:sz w:val="24"/>
        </w:rPr>
        <w:t>打开标证通，点击“签章”按钮，可以对结果通知书签章。签章完成后，点击“签章提交”按钮，签章成功。</w:t>
      </w:r>
    </w:p>
    <w:p w:rsidR="001F2980" w:rsidRDefault="00A00DD6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66690" cy="2339975"/>
            <wp:effectExtent l="0" t="0" r="3810" b="9525"/>
            <wp:docPr id="2853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3" name="图片 88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097893" w:rsidP="00097893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color w:val="000000" w:themeColor="text1"/>
          <w:sz w:val="24"/>
        </w:rPr>
        <w:t>8</w:t>
      </w:r>
      <w:r w:rsidR="00A00DD6">
        <w:rPr>
          <w:rFonts w:ascii="宋体" w:eastAsia="宋体" w:hAnsi="宋体" w:cs="宋体" w:hint="eastAsia"/>
          <w:color w:val="000000" w:themeColor="text1"/>
          <w:sz w:val="24"/>
        </w:rPr>
        <w:t>、成交结果通知页面上，</w:t>
      </w:r>
      <w:r w:rsidR="00A00DD6">
        <w:rPr>
          <w:rFonts w:ascii="宋体" w:eastAsia="宋体" w:hAnsi="宋体" w:cs="宋体" w:hint="eastAsia"/>
          <w:sz w:val="24"/>
        </w:rPr>
        <w:t>点击“提交信息”按钮，弹出“请输入意见”对话框，输入意见后点击“确认提交”按钮，成交结果通知编制成功，状态显示为“审核通过”。如下图：</w:t>
      </w:r>
    </w:p>
    <w:p w:rsidR="001F2980" w:rsidRDefault="00A00DD6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2477770"/>
            <wp:effectExtent l="0" t="0" r="3810" b="11430"/>
            <wp:docPr id="2854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" name="图片 89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7960" cy="2232025"/>
            <wp:effectExtent l="0" t="0" r="2540" b="3175"/>
            <wp:docPr id="2855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5" name="图片 90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097893">
      <w:pPr>
        <w:ind w:firstLineChars="0" w:firstLine="0"/>
        <w:rPr>
          <w:rStyle w:val="2Char"/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注：</w:t>
      </w:r>
      <w:r>
        <w:rPr>
          <w:rFonts w:ascii="宋体" w:eastAsia="宋体" w:hAnsi="宋体" w:cs="宋体" w:hint="eastAsia"/>
          <w:sz w:val="24"/>
        </w:rPr>
        <w:t>所有的通知书都签章完成后才能够提交信息。</w:t>
      </w:r>
      <w:r>
        <w:rPr>
          <w:rFonts w:ascii="宋体" w:eastAsia="宋体" w:hAnsi="宋体" w:cs="宋体" w:hint="eastAsia"/>
          <w:color w:val="000000" w:themeColor="text1"/>
          <w:sz w:val="24"/>
        </w:rPr>
        <w:t>通知书发送成功后，通知书状态显示为“</w:t>
      </w:r>
      <w:r>
        <w:rPr>
          <w:rFonts w:ascii="宋体" w:eastAsia="宋体" w:hAnsi="宋体" w:cs="宋体" w:hint="eastAsia"/>
          <w:noProof/>
          <w:color w:val="000000" w:themeColor="text1"/>
          <w:sz w:val="24"/>
        </w:rPr>
        <w:drawing>
          <wp:inline distT="0" distB="0" distL="114300" distR="114300">
            <wp:extent cx="209550" cy="171450"/>
            <wp:effectExtent l="0" t="0" r="0" b="0"/>
            <wp:docPr id="286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6" name="图片 106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000000" w:themeColor="text1"/>
          <w:sz w:val="24"/>
        </w:rPr>
        <w:t>”。</w:t>
      </w:r>
    </w:p>
    <w:p w:rsidR="001F2980" w:rsidRDefault="00A00DD6" w:rsidP="00097893">
      <w:pPr>
        <w:pStyle w:val="4"/>
        <w:ind w:firstLineChars="0" w:firstLine="0"/>
        <w:rPr>
          <w:rFonts w:ascii="宋体" w:eastAsia="宋体" w:hAnsi="宋体" w:cs="宋体"/>
          <w:b w:val="0"/>
          <w:bCs/>
        </w:rPr>
      </w:pPr>
      <w:bookmarkStart w:id="33" w:name="_Toc21477"/>
      <w:bookmarkStart w:id="34" w:name="_Toc144302662"/>
      <w:r>
        <w:rPr>
          <w:rFonts w:ascii="宋体" w:eastAsia="宋体" w:hAnsi="宋体" w:cs="宋体" w:hint="eastAsia"/>
          <w:b w:val="0"/>
          <w:bCs/>
        </w:rPr>
        <w:lastRenderedPageBreak/>
        <w:t>4.1.7</w:t>
      </w:r>
      <w:r>
        <w:rPr>
          <w:rFonts w:ascii="宋体" w:eastAsia="宋体" w:hAnsi="宋体" w:cs="宋体" w:hint="eastAsia"/>
          <w:b w:val="0"/>
          <w:bCs/>
        </w:rPr>
        <w:t>采购异常</w:t>
      </w:r>
      <w:bookmarkEnd w:id="33"/>
      <w:bookmarkEnd w:id="34"/>
    </w:p>
    <w:p w:rsidR="001F2980" w:rsidRDefault="00A00DD6" w:rsidP="00097893">
      <w:pPr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前置条件</w:t>
      </w:r>
      <w:r>
        <w:rPr>
          <w:rFonts w:ascii="宋体" w:eastAsia="宋体" w:hAnsi="宋体" w:cs="宋体" w:hint="eastAsia"/>
          <w:b/>
          <w:color w:val="000000" w:themeColor="text1"/>
          <w:sz w:val="24"/>
        </w:rPr>
        <w:t>：</w:t>
      </w:r>
      <w:r>
        <w:rPr>
          <w:rFonts w:ascii="宋体" w:eastAsia="宋体" w:hAnsi="宋体" w:cs="宋体" w:hint="eastAsia"/>
          <w:color w:val="000000" w:themeColor="text1"/>
          <w:sz w:val="24"/>
        </w:rPr>
        <w:t>招标采购立项审核通过</w:t>
      </w:r>
      <w:r>
        <w:rPr>
          <w:rFonts w:ascii="宋体" w:eastAsia="宋体" w:hAnsi="宋体" w:cs="宋体" w:hint="eastAsia"/>
          <w:color w:val="000000" w:themeColor="text1"/>
          <w:sz w:val="24"/>
        </w:rPr>
        <w:t>。</w:t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功能说明</w:t>
      </w:r>
      <w:r>
        <w:rPr>
          <w:rFonts w:ascii="宋体" w:eastAsia="宋体" w:hAnsi="宋体" w:cs="宋体" w:hint="eastAsia"/>
          <w:b/>
          <w:color w:val="000000" w:themeColor="text1"/>
          <w:sz w:val="24"/>
        </w:rPr>
        <w:t>：</w:t>
      </w:r>
      <w:r>
        <w:rPr>
          <w:rFonts w:ascii="宋体" w:eastAsia="宋体" w:hAnsi="宋体" w:cs="宋体" w:hint="eastAsia"/>
          <w:bCs/>
          <w:color w:val="000000" w:themeColor="text1"/>
          <w:sz w:val="24"/>
        </w:rPr>
        <w:t>新增采购异常</w:t>
      </w:r>
      <w:r>
        <w:rPr>
          <w:rFonts w:ascii="宋体" w:eastAsia="宋体" w:hAnsi="宋体" w:cs="宋体" w:hint="eastAsia"/>
          <w:color w:val="000000" w:themeColor="text1"/>
          <w:sz w:val="24"/>
        </w:rPr>
        <w:t>。</w:t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b/>
          <w:color w:val="000000" w:themeColor="text1"/>
          <w:sz w:val="24"/>
        </w:rPr>
      </w:pPr>
      <w:r>
        <w:rPr>
          <w:rFonts w:ascii="宋体" w:eastAsia="宋体" w:hAnsi="宋体" w:cs="宋体" w:hint="eastAsia"/>
          <w:b/>
          <w:color w:val="000000" w:themeColor="text1"/>
          <w:sz w:val="24"/>
        </w:rPr>
        <w:t>操作步骤：</w:t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、</w:t>
      </w:r>
      <w:r>
        <w:rPr>
          <w:rFonts w:ascii="宋体" w:eastAsia="宋体" w:hAnsi="宋体" w:cs="宋体" w:hint="eastAsia"/>
          <w:sz w:val="24"/>
        </w:rPr>
        <w:t>点击</w:t>
      </w:r>
      <w:r>
        <w:rPr>
          <w:rFonts w:ascii="宋体" w:eastAsia="宋体" w:hAnsi="宋体" w:cs="宋体" w:hint="eastAsia"/>
          <w:sz w:val="24"/>
        </w:rPr>
        <w:t>【</w:t>
      </w:r>
      <w:r>
        <w:rPr>
          <w:rFonts w:ascii="宋体" w:eastAsia="宋体" w:hAnsi="宋体" w:cs="宋体" w:hint="eastAsia"/>
          <w:sz w:val="24"/>
        </w:rPr>
        <w:t>菜单】—【招标采购】—【竞价采购】—【采购异常】</w:t>
      </w:r>
      <w:r>
        <w:rPr>
          <w:rFonts w:ascii="宋体" w:eastAsia="宋体" w:hAnsi="宋体" w:cs="宋体" w:hint="eastAsia"/>
          <w:sz w:val="24"/>
        </w:rPr>
        <w:t>菜单，进入</w:t>
      </w:r>
      <w:r>
        <w:rPr>
          <w:rFonts w:ascii="宋体" w:eastAsia="宋体" w:hAnsi="宋体" w:cs="宋体" w:hint="eastAsia"/>
          <w:sz w:val="24"/>
        </w:rPr>
        <w:t>采购异常列表</w:t>
      </w:r>
      <w:r>
        <w:rPr>
          <w:rFonts w:ascii="宋体" w:eastAsia="宋体" w:hAnsi="宋体" w:cs="宋体" w:hint="eastAsia"/>
          <w:sz w:val="24"/>
        </w:rPr>
        <w:t>页面。如下图</w:t>
      </w:r>
      <w:r>
        <w:rPr>
          <w:rFonts w:ascii="宋体" w:eastAsia="宋体" w:hAnsi="宋体" w:cs="宋体" w:hint="eastAsia"/>
          <w:sz w:val="24"/>
        </w:rPr>
        <w:t>：</w:t>
      </w:r>
    </w:p>
    <w:p w:rsidR="001F2980" w:rsidRDefault="00A00DD6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1610" cy="1782445"/>
            <wp:effectExtent l="0" t="0" r="8890" b="8255"/>
            <wp:docPr id="307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图片 12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4150" cy="2644140"/>
            <wp:effectExtent l="0" t="0" r="6350" b="10160"/>
            <wp:docPr id="307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图片 46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097893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、点击“新增采购异常”按钮，进入挑选标段（包）页面。选中标段（包），点击“确认选择”按钮或“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142875" cy="133350"/>
            <wp:effectExtent l="0" t="0" r="9525" b="6350"/>
            <wp:docPr id="30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图片 2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>”按钮，进入新增采购异常页面。如下图：</w:t>
      </w:r>
    </w:p>
    <w:p w:rsidR="001F2980" w:rsidRDefault="00A00DD6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71770" cy="2325370"/>
            <wp:effectExtent l="0" t="0" r="11430" b="11430"/>
            <wp:docPr id="307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图片 13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1F2980">
      <w:pPr>
        <w:ind w:firstLineChars="0" w:firstLine="0"/>
        <w:rPr>
          <w:rFonts w:ascii="宋体" w:eastAsia="宋体" w:hAnsi="宋体" w:cs="宋体"/>
          <w:sz w:val="24"/>
        </w:rPr>
      </w:pPr>
    </w:p>
    <w:p w:rsidR="001F2980" w:rsidRDefault="00A00DD6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0975" cy="2453005"/>
            <wp:effectExtent l="0" t="0" r="9525" b="10795"/>
            <wp:docPr id="307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图片 14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BA3FF3">
      <w:pPr>
        <w:widowControl/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填写页面上的信息。</w:t>
      </w:r>
    </w:p>
    <w:p w:rsidR="001F2980" w:rsidRDefault="00A00DD6" w:rsidP="00BA3FF3">
      <w:pPr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注：</w:t>
      </w:r>
    </w:p>
    <w:p w:rsidR="001F2980" w:rsidRDefault="00A00DD6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①</w:t>
      </w:r>
      <w:r>
        <w:rPr>
          <w:rFonts w:ascii="宋体" w:eastAsia="宋体" w:hAnsi="宋体" w:cs="宋体" w:hint="eastAsia"/>
          <w:color w:val="000000" w:themeColor="text1"/>
          <w:sz w:val="24"/>
        </w:rPr>
        <w:t>终止</w:t>
      </w:r>
      <w:r>
        <w:rPr>
          <w:rFonts w:ascii="宋体" w:eastAsia="宋体" w:hAnsi="宋体" w:cs="宋体" w:hint="eastAsia"/>
          <w:color w:val="000000" w:themeColor="text1"/>
          <w:sz w:val="24"/>
        </w:rPr>
        <w:t>采购</w:t>
      </w:r>
      <w:r>
        <w:rPr>
          <w:rFonts w:ascii="宋体" w:eastAsia="宋体" w:hAnsi="宋体" w:cs="宋体" w:hint="eastAsia"/>
          <w:color w:val="000000" w:themeColor="text1"/>
          <w:sz w:val="24"/>
        </w:rPr>
        <w:t>：选择此选项后，标段（包）的流程终止，无法再继续进行下面的流程。</w:t>
      </w:r>
    </w:p>
    <w:p w:rsidR="001F2980" w:rsidRDefault="00A00DD6">
      <w:pPr>
        <w:ind w:firstLine="48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②</w:t>
      </w:r>
      <w:r>
        <w:rPr>
          <w:rFonts w:ascii="宋体" w:eastAsia="宋体" w:hAnsi="宋体" w:cs="宋体" w:hint="eastAsia"/>
          <w:color w:val="000000" w:themeColor="text1"/>
          <w:sz w:val="24"/>
        </w:rPr>
        <w:t>已发布公告情况：显示的是该标段（包）已经发布的</w:t>
      </w:r>
      <w:r>
        <w:rPr>
          <w:rFonts w:ascii="宋体" w:eastAsia="宋体" w:hAnsi="宋体" w:cs="宋体" w:hint="eastAsia"/>
          <w:color w:val="000000" w:themeColor="text1"/>
          <w:sz w:val="24"/>
        </w:rPr>
        <w:t>采购</w:t>
      </w:r>
      <w:r>
        <w:rPr>
          <w:rFonts w:ascii="宋体" w:eastAsia="宋体" w:hAnsi="宋体" w:cs="宋体" w:hint="eastAsia"/>
          <w:color w:val="000000" w:themeColor="text1"/>
          <w:sz w:val="24"/>
        </w:rPr>
        <w:t>公告情况。</w:t>
      </w:r>
    </w:p>
    <w:p w:rsidR="001F2980" w:rsidRDefault="00A00DD6" w:rsidP="00BA3FF3">
      <w:pPr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3</w:t>
      </w:r>
      <w:r>
        <w:rPr>
          <w:rFonts w:ascii="宋体" w:eastAsia="宋体" w:hAnsi="宋体" w:cs="宋体" w:hint="eastAsia"/>
          <w:color w:val="000000" w:themeColor="text1"/>
          <w:sz w:val="24"/>
        </w:rPr>
        <w:t>、</w:t>
      </w:r>
      <w:r>
        <w:rPr>
          <w:rFonts w:ascii="宋体" w:eastAsia="宋体" w:hAnsi="宋体" w:cs="宋体" w:hint="eastAsia"/>
          <w:sz w:val="24"/>
        </w:rPr>
        <w:t>新增采购异常页面上，</w:t>
      </w:r>
      <w:r>
        <w:rPr>
          <w:rFonts w:ascii="宋体" w:eastAsia="宋体" w:hAnsi="宋体" w:cs="宋体" w:hint="eastAsia"/>
          <w:color w:val="000000" w:themeColor="text1"/>
          <w:sz w:val="24"/>
        </w:rPr>
        <w:t>点击“</w:t>
      </w:r>
      <w:r>
        <w:rPr>
          <w:rFonts w:ascii="宋体" w:eastAsia="宋体" w:hAnsi="宋体" w:cs="宋体" w:hint="eastAsia"/>
          <w:color w:val="000000" w:themeColor="text1"/>
          <w:sz w:val="24"/>
        </w:rPr>
        <w:t>提交申请</w:t>
      </w:r>
      <w:r>
        <w:rPr>
          <w:rFonts w:ascii="宋体" w:eastAsia="宋体" w:hAnsi="宋体" w:cs="宋体" w:hint="eastAsia"/>
          <w:color w:val="000000" w:themeColor="text1"/>
          <w:sz w:val="24"/>
        </w:rPr>
        <w:t>”按钮，</w:t>
      </w:r>
      <w:r>
        <w:rPr>
          <w:rFonts w:ascii="宋体" w:eastAsia="宋体" w:hAnsi="宋体" w:cs="宋体" w:hint="eastAsia"/>
          <w:sz w:val="24"/>
        </w:rPr>
        <w:t>弹出“请输入意见”对话框，输入意见后点击“确认提交”按钮，采购异常新增成功，状态显示为“审核通过”。</w:t>
      </w:r>
      <w:r>
        <w:rPr>
          <w:rFonts w:ascii="宋体" w:eastAsia="宋体" w:hAnsi="宋体" w:cs="宋体" w:hint="eastAsia"/>
          <w:color w:val="000000" w:themeColor="text1"/>
          <w:sz w:val="24"/>
        </w:rPr>
        <w:t>如下图</w:t>
      </w:r>
      <w:r>
        <w:rPr>
          <w:rFonts w:ascii="宋体" w:eastAsia="宋体" w:hAnsi="宋体" w:cs="宋体" w:hint="eastAsia"/>
          <w:sz w:val="24"/>
        </w:rPr>
        <w:t>：</w:t>
      </w:r>
    </w:p>
    <w:p w:rsidR="001F2980" w:rsidRDefault="00A00DD6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5276215" cy="2333625"/>
            <wp:effectExtent l="0" t="0" r="6985" b="3175"/>
            <wp:docPr id="307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图片 15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BA3FF3">
      <w:pPr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4</w:t>
      </w:r>
      <w:r>
        <w:rPr>
          <w:rFonts w:ascii="宋体" w:eastAsia="宋体" w:hAnsi="宋体" w:cs="宋体" w:hint="eastAsia"/>
          <w:color w:val="000000" w:themeColor="text1"/>
          <w:sz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</w:rPr>
        <w:t>采购</w:t>
      </w:r>
      <w:r>
        <w:rPr>
          <w:rFonts w:ascii="宋体" w:eastAsia="宋体" w:hAnsi="宋体" w:cs="宋体" w:hint="eastAsia"/>
          <w:color w:val="000000" w:themeColor="text1"/>
          <w:sz w:val="24"/>
        </w:rPr>
        <w:t>异常列表页面上，点击</w:t>
      </w:r>
      <w:r>
        <w:rPr>
          <w:rFonts w:ascii="宋体" w:eastAsia="宋体" w:hAnsi="宋体" w:cs="宋体" w:hint="eastAsia"/>
          <w:color w:val="000000" w:themeColor="text1"/>
          <w:sz w:val="24"/>
        </w:rPr>
        <w:t>采购</w:t>
      </w:r>
      <w:r>
        <w:rPr>
          <w:rFonts w:ascii="宋体" w:eastAsia="宋体" w:hAnsi="宋体" w:cs="宋体" w:hint="eastAsia"/>
          <w:color w:val="000000" w:themeColor="text1"/>
          <w:sz w:val="24"/>
        </w:rPr>
        <w:t>异常</w:t>
      </w:r>
      <w:r>
        <w:rPr>
          <w:rFonts w:ascii="宋体" w:eastAsia="宋体" w:hAnsi="宋体" w:cs="宋体" w:hint="eastAsia"/>
          <w:color w:val="000000" w:themeColor="text1"/>
          <w:sz w:val="24"/>
        </w:rPr>
        <w:t>记录后</w:t>
      </w:r>
      <w:r>
        <w:rPr>
          <w:rFonts w:ascii="宋体" w:eastAsia="宋体" w:hAnsi="宋体" w:cs="宋体" w:hint="eastAsia"/>
          <w:color w:val="000000" w:themeColor="text1"/>
          <w:sz w:val="24"/>
        </w:rPr>
        <w:t>的“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47650" cy="238125"/>
            <wp:effectExtent l="0" t="0" r="6350" b="3175"/>
            <wp:docPr id="308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图片 17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000000" w:themeColor="text1"/>
          <w:sz w:val="24"/>
        </w:rPr>
        <w:t>”按钮，可修改该</w:t>
      </w:r>
      <w:r>
        <w:rPr>
          <w:rFonts w:ascii="宋体" w:eastAsia="宋体" w:hAnsi="宋体" w:cs="宋体" w:hint="eastAsia"/>
          <w:color w:val="000000" w:themeColor="text1"/>
          <w:sz w:val="24"/>
        </w:rPr>
        <w:t>采购异常信息</w:t>
      </w:r>
      <w:r>
        <w:rPr>
          <w:rFonts w:ascii="宋体" w:eastAsia="宋体" w:hAnsi="宋体" w:cs="宋体" w:hint="eastAsia"/>
          <w:color w:val="000000" w:themeColor="text1"/>
          <w:sz w:val="24"/>
        </w:rPr>
        <w:t>。</w:t>
      </w:r>
      <w:r>
        <w:rPr>
          <w:rFonts w:ascii="宋体" w:eastAsia="宋体" w:hAnsi="宋体" w:cs="宋体" w:hint="eastAsia"/>
          <w:color w:val="000000" w:themeColor="text1"/>
          <w:sz w:val="24"/>
        </w:rPr>
        <w:t>如下图：</w:t>
      </w:r>
    </w:p>
    <w:p w:rsidR="001F2980" w:rsidRDefault="00A00DD6">
      <w:pPr>
        <w:pStyle w:val="11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66690" cy="546100"/>
            <wp:effectExtent l="0" t="0" r="3810" b="0"/>
            <wp:docPr id="308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图片 50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BA3FF3">
      <w:pPr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注：只有编辑中的采购异常才可以被修改。</w:t>
      </w:r>
    </w:p>
    <w:p w:rsidR="001F2980" w:rsidRDefault="00A00DD6" w:rsidP="00BA3FF3">
      <w:pPr>
        <w:ind w:firstLineChars="0" w:firstLine="0"/>
        <w:rPr>
          <w:rFonts w:ascii="宋体" w:eastAsia="宋体" w:hAnsi="宋体" w:cs="宋体"/>
          <w:color w:val="000000" w:themeColor="text1"/>
          <w:sz w:val="24"/>
        </w:rPr>
      </w:pPr>
      <w:r>
        <w:rPr>
          <w:rFonts w:ascii="宋体" w:eastAsia="宋体" w:hAnsi="宋体" w:cs="宋体" w:hint="eastAsia"/>
          <w:color w:val="000000" w:themeColor="text1"/>
          <w:sz w:val="24"/>
        </w:rPr>
        <w:t>5</w:t>
      </w:r>
      <w:r>
        <w:rPr>
          <w:rFonts w:ascii="宋体" w:eastAsia="宋体" w:hAnsi="宋体" w:cs="宋体" w:hint="eastAsia"/>
          <w:color w:val="000000" w:themeColor="text1"/>
          <w:sz w:val="24"/>
        </w:rPr>
        <w:t>、</w:t>
      </w:r>
      <w:r>
        <w:rPr>
          <w:rFonts w:ascii="宋体" w:eastAsia="宋体" w:hAnsi="宋体" w:cs="宋体" w:hint="eastAsia"/>
          <w:color w:val="000000" w:themeColor="text1"/>
          <w:sz w:val="24"/>
        </w:rPr>
        <w:t>采购</w:t>
      </w:r>
      <w:r>
        <w:rPr>
          <w:rFonts w:ascii="宋体" w:eastAsia="宋体" w:hAnsi="宋体" w:cs="宋体" w:hint="eastAsia"/>
          <w:color w:val="000000" w:themeColor="text1"/>
          <w:sz w:val="24"/>
        </w:rPr>
        <w:t>异常列表页面上，</w:t>
      </w:r>
      <w:r>
        <w:rPr>
          <w:rFonts w:ascii="宋体" w:eastAsia="宋体" w:hAnsi="宋体" w:cs="宋体" w:hint="eastAsia"/>
          <w:color w:val="000000" w:themeColor="text1"/>
          <w:sz w:val="24"/>
        </w:rPr>
        <w:t>选中要删除的记录，点击“删除采购异常”</w:t>
      </w:r>
      <w:r>
        <w:rPr>
          <w:rFonts w:ascii="宋体" w:eastAsia="宋体" w:hAnsi="宋体" w:cs="宋体" w:hint="eastAsia"/>
          <w:color w:val="000000" w:themeColor="text1"/>
          <w:sz w:val="24"/>
        </w:rPr>
        <w:t>按钮，可</w:t>
      </w:r>
      <w:r>
        <w:rPr>
          <w:rFonts w:ascii="宋体" w:eastAsia="宋体" w:hAnsi="宋体" w:cs="宋体" w:hint="eastAsia"/>
          <w:color w:val="000000" w:themeColor="text1"/>
          <w:sz w:val="24"/>
        </w:rPr>
        <w:t>删除</w:t>
      </w:r>
      <w:r>
        <w:rPr>
          <w:rFonts w:ascii="宋体" w:eastAsia="宋体" w:hAnsi="宋体" w:cs="宋体" w:hint="eastAsia"/>
          <w:color w:val="000000" w:themeColor="text1"/>
          <w:sz w:val="24"/>
        </w:rPr>
        <w:t>该</w:t>
      </w:r>
      <w:r>
        <w:rPr>
          <w:rFonts w:ascii="宋体" w:eastAsia="宋体" w:hAnsi="宋体" w:cs="宋体" w:hint="eastAsia"/>
          <w:color w:val="000000" w:themeColor="text1"/>
          <w:sz w:val="24"/>
        </w:rPr>
        <w:t>采购异常信息</w:t>
      </w:r>
      <w:r>
        <w:rPr>
          <w:rFonts w:ascii="宋体" w:eastAsia="宋体" w:hAnsi="宋体" w:cs="宋体" w:hint="eastAsia"/>
          <w:color w:val="000000" w:themeColor="text1"/>
          <w:sz w:val="24"/>
        </w:rPr>
        <w:t>。</w:t>
      </w:r>
      <w:r>
        <w:rPr>
          <w:rFonts w:ascii="宋体" w:eastAsia="宋体" w:hAnsi="宋体" w:cs="宋体" w:hint="eastAsia"/>
          <w:color w:val="000000" w:themeColor="text1"/>
          <w:sz w:val="24"/>
        </w:rPr>
        <w:t>如下图：</w:t>
      </w:r>
    </w:p>
    <w:p w:rsidR="001F2980" w:rsidRDefault="00A00DD6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5270500" cy="1020445"/>
            <wp:effectExtent l="0" t="0" r="0" b="8255"/>
            <wp:docPr id="308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图片 16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980" w:rsidRDefault="00A00DD6" w:rsidP="00BA3FF3">
      <w:pPr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注：只有编辑中的采购异常才可以被删除。</w:t>
      </w:r>
    </w:p>
    <w:sectPr w:rsidR="001F29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0DD6" w:rsidRDefault="00A00DD6">
      <w:pPr>
        <w:spacing w:line="240" w:lineRule="auto"/>
      </w:pPr>
      <w:r>
        <w:separator/>
      </w:r>
    </w:p>
  </w:endnote>
  <w:endnote w:type="continuationSeparator" w:id="0">
    <w:p w:rsidR="00A00DD6" w:rsidRDefault="00A00D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思源宋体 CN ExtraLight">
    <w:altName w:val="宋体"/>
    <w:charset w:val="86"/>
    <w:family w:val="auto"/>
    <w:pitch w:val="default"/>
    <w:sig w:usb0="00000000" w:usb1="00000000" w:usb2="00000016" w:usb3="00000000" w:csb0="600601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0DD6" w:rsidRDefault="00A00DD6">
      <w:r>
        <w:separator/>
      </w:r>
    </w:p>
  </w:footnote>
  <w:footnote w:type="continuationSeparator" w:id="0">
    <w:p w:rsidR="00A00DD6" w:rsidRDefault="00A00D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89CBC43"/>
    <w:multiLevelType w:val="singleLevel"/>
    <w:tmpl w:val="889CBC43"/>
    <w:lvl w:ilvl="0">
      <w:start w:val="1"/>
      <w:numFmt w:val="chineseCounting"/>
      <w:suff w:val="nothing"/>
      <w:lvlText w:val="%1、"/>
      <w:lvlJc w:val="left"/>
      <w:rPr>
        <w:rFonts w:ascii="宋体" w:eastAsia="宋体" w:hAnsi="宋体" w:cs="宋体" w:hint="eastAsia"/>
      </w:rPr>
    </w:lvl>
  </w:abstractNum>
  <w:abstractNum w:abstractNumId="1" w15:restartNumberingAfterBreak="0">
    <w:nsid w:val="9A54CB96"/>
    <w:multiLevelType w:val="singleLevel"/>
    <w:tmpl w:val="0CBA7D76"/>
    <w:lvl w:ilvl="0">
      <w:start w:val="1"/>
      <w:numFmt w:val="decimal"/>
      <w:suff w:val="nothing"/>
      <w:lvlText w:val="%1、"/>
      <w:lvlJc w:val="left"/>
      <w:rPr>
        <w:rFonts w:ascii="Times New Roman" w:eastAsia="思源宋体 CN ExtraLight" w:hAnsi="Times New Roman" w:cs="Times New Roman"/>
      </w:rPr>
    </w:lvl>
  </w:abstractNum>
  <w:abstractNum w:abstractNumId="2" w15:restartNumberingAfterBreak="0">
    <w:nsid w:val="AFFBA41C"/>
    <w:multiLevelType w:val="singleLevel"/>
    <w:tmpl w:val="AFFBA41C"/>
    <w:lvl w:ilvl="0">
      <w:start w:val="6"/>
      <w:numFmt w:val="decimal"/>
      <w:suff w:val="nothing"/>
      <w:lvlText w:val="%1、"/>
      <w:lvlJc w:val="left"/>
      <w:pPr>
        <w:ind w:left="525" w:firstLine="0"/>
      </w:pPr>
    </w:lvl>
  </w:abstractNum>
  <w:abstractNum w:abstractNumId="3" w15:restartNumberingAfterBreak="0">
    <w:nsid w:val="FE13A4E9"/>
    <w:multiLevelType w:val="singleLevel"/>
    <w:tmpl w:val="FE13A4E9"/>
    <w:lvl w:ilvl="0">
      <w:start w:val="1"/>
      <w:numFmt w:val="decimal"/>
      <w:suff w:val="nothing"/>
      <w:lvlText w:val="%1、"/>
      <w:lvlJc w:val="left"/>
      <w:pPr>
        <w:ind w:left="735" w:firstLine="0"/>
      </w:pPr>
    </w:lvl>
  </w:abstractNum>
  <w:abstractNum w:abstractNumId="4" w15:restartNumberingAfterBreak="0">
    <w:nsid w:val="094C606A"/>
    <w:multiLevelType w:val="hybridMultilevel"/>
    <w:tmpl w:val="B88C82E6"/>
    <w:lvl w:ilvl="0" w:tplc="A350CC3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1F40110"/>
    <w:multiLevelType w:val="hybridMultilevel"/>
    <w:tmpl w:val="081086C4"/>
    <w:lvl w:ilvl="0" w:tplc="43C6687E">
      <w:start w:val="1"/>
      <w:numFmt w:val="none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09954CE"/>
    <w:multiLevelType w:val="hybridMultilevel"/>
    <w:tmpl w:val="C1D23BAE"/>
    <w:lvl w:ilvl="0" w:tplc="14E292F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3AD5E93"/>
    <w:multiLevelType w:val="singleLevel"/>
    <w:tmpl w:val="23AD5E93"/>
    <w:lvl w:ilvl="0">
      <w:start w:val="1"/>
      <w:numFmt w:val="decimal"/>
      <w:suff w:val="nothing"/>
      <w:lvlText w:val="%1、"/>
      <w:lvlJc w:val="left"/>
      <w:pPr>
        <w:ind w:left="735" w:firstLine="0"/>
      </w:pPr>
    </w:lvl>
  </w:abstractNum>
  <w:abstractNum w:abstractNumId="8" w15:restartNumberingAfterBreak="0">
    <w:nsid w:val="51C4F979"/>
    <w:multiLevelType w:val="singleLevel"/>
    <w:tmpl w:val="51C4F979"/>
    <w:lvl w:ilvl="0">
      <w:start w:val="2"/>
      <w:numFmt w:val="decimal"/>
      <w:suff w:val="nothing"/>
      <w:lvlText w:val="%1、"/>
      <w:lvlJc w:val="left"/>
      <w:pPr>
        <w:ind w:left="315" w:firstLine="0"/>
      </w:pPr>
      <w:rPr>
        <w:rFonts w:ascii="宋体" w:eastAsia="宋体" w:hAnsi="宋体" w:cs="宋体" w:hint="default"/>
      </w:rPr>
    </w:lvl>
  </w:abstractNum>
  <w:abstractNum w:abstractNumId="9" w15:restartNumberingAfterBreak="0">
    <w:nsid w:val="51FF694B"/>
    <w:multiLevelType w:val="hybridMultilevel"/>
    <w:tmpl w:val="4D4CD532"/>
    <w:lvl w:ilvl="0" w:tplc="DC5072A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9B34C36C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7E76024"/>
    <w:multiLevelType w:val="singleLevel"/>
    <w:tmpl w:val="57E76024"/>
    <w:lvl w:ilvl="0">
      <w:start w:val="1"/>
      <w:numFmt w:val="decimal"/>
      <w:suff w:val="nothing"/>
      <w:lvlText w:val="%1、"/>
      <w:lvlJc w:val="left"/>
      <w:pPr>
        <w:ind w:left="735" w:firstLine="0"/>
      </w:pPr>
    </w:lvl>
  </w:abstractNum>
  <w:abstractNum w:abstractNumId="11" w15:restartNumberingAfterBreak="0">
    <w:nsid w:val="62133FD0"/>
    <w:multiLevelType w:val="hybridMultilevel"/>
    <w:tmpl w:val="BDBA3540"/>
    <w:lvl w:ilvl="0" w:tplc="5240D67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F7A5B5C"/>
    <w:multiLevelType w:val="hybridMultilevel"/>
    <w:tmpl w:val="DF1CC39E"/>
    <w:lvl w:ilvl="0" w:tplc="52C2778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9F80165"/>
    <w:multiLevelType w:val="hybridMultilevel"/>
    <w:tmpl w:val="68D88C26"/>
    <w:lvl w:ilvl="0" w:tplc="F01AC63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2"/>
  </w:num>
  <w:num w:numId="5">
    <w:abstractNumId w:val="7"/>
  </w:num>
  <w:num w:numId="6">
    <w:abstractNumId w:val="1"/>
  </w:num>
  <w:num w:numId="7">
    <w:abstractNumId w:val="8"/>
  </w:num>
  <w:num w:numId="8">
    <w:abstractNumId w:val="9"/>
  </w:num>
  <w:num w:numId="9">
    <w:abstractNumId w:val="5"/>
  </w:num>
  <w:num w:numId="10">
    <w:abstractNumId w:val="12"/>
  </w:num>
  <w:num w:numId="11">
    <w:abstractNumId w:val="6"/>
  </w:num>
  <w:num w:numId="12">
    <w:abstractNumId w:val="11"/>
  </w:num>
  <w:num w:numId="13">
    <w:abstractNumId w:val="4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8"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E5ZDM2MDEzNTllNGRmNjEzOWNhY2VhODE4NDM4MzIifQ=="/>
  </w:docVars>
  <w:rsids>
    <w:rsidRoot w:val="609A2DE3"/>
    <w:rsid w:val="00097893"/>
    <w:rsid w:val="001F2980"/>
    <w:rsid w:val="00430ECD"/>
    <w:rsid w:val="006B226B"/>
    <w:rsid w:val="008D2E5A"/>
    <w:rsid w:val="00923A6A"/>
    <w:rsid w:val="00A00DD6"/>
    <w:rsid w:val="00A22413"/>
    <w:rsid w:val="00BA3FF3"/>
    <w:rsid w:val="00BE1D86"/>
    <w:rsid w:val="01075614"/>
    <w:rsid w:val="01791910"/>
    <w:rsid w:val="0328400E"/>
    <w:rsid w:val="03405E0F"/>
    <w:rsid w:val="03892540"/>
    <w:rsid w:val="040623FF"/>
    <w:rsid w:val="040F2C7E"/>
    <w:rsid w:val="045B08DB"/>
    <w:rsid w:val="04BB2016"/>
    <w:rsid w:val="04D5356F"/>
    <w:rsid w:val="05783516"/>
    <w:rsid w:val="06333DCF"/>
    <w:rsid w:val="06C85805"/>
    <w:rsid w:val="06D4216E"/>
    <w:rsid w:val="07222970"/>
    <w:rsid w:val="079A1717"/>
    <w:rsid w:val="07CE5AC6"/>
    <w:rsid w:val="08AE1E9F"/>
    <w:rsid w:val="08D02EBB"/>
    <w:rsid w:val="08F2524C"/>
    <w:rsid w:val="097F66FB"/>
    <w:rsid w:val="0A761394"/>
    <w:rsid w:val="0B676EEA"/>
    <w:rsid w:val="0B9876B9"/>
    <w:rsid w:val="0BC66AE8"/>
    <w:rsid w:val="0BCB720C"/>
    <w:rsid w:val="0C6531BD"/>
    <w:rsid w:val="0C840BD0"/>
    <w:rsid w:val="0C960C22"/>
    <w:rsid w:val="0D081B02"/>
    <w:rsid w:val="0D7F253C"/>
    <w:rsid w:val="0DB940C1"/>
    <w:rsid w:val="0DBE7992"/>
    <w:rsid w:val="0DC77393"/>
    <w:rsid w:val="0DEC6282"/>
    <w:rsid w:val="0E08589B"/>
    <w:rsid w:val="0E9E29D0"/>
    <w:rsid w:val="0ED9316E"/>
    <w:rsid w:val="0F2B66F0"/>
    <w:rsid w:val="0F883FDE"/>
    <w:rsid w:val="0F8C03C2"/>
    <w:rsid w:val="0FA57681"/>
    <w:rsid w:val="0FF27001"/>
    <w:rsid w:val="104E1485"/>
    <w:rsid w:val="106A0768"/>
    <w:rsid w:val="112F3D99"/>
    <w:rsid w:val="119105B0"/>
    <w:rsid w:val="11D24FC4"/>
    <w:rsid w:val="11D716F5"/>
    <w:rsid w:val="11EA304A"/>
    <w:rsid w:val="11FC7D03"/>
    <w:rsid w:val="12900868"/>
    <w:rsid w:val="14021322"/>
    <w:rsid w:val="14137C0C"/>
    <w:rsid w:val="14D262B5"/>
    <w:rsid w:val="151E3289"/>
    <w:rsid w:val="15F26C14"/>
    <w:rsid w:val="16066C7F"/>
    <w:rsid w:val="16C6054E"/>
    <w:rsid w:val="1729317D"/>
    <w:rsid w:val="174F2FBA"/>
    <w:rsid w:val="17A03EBF"/>
    <w:rsid w:val="17E21B65"/>
    <w:rsid w:val="182251E3"/>
    <w:rsid w:val="18716373"/>
    <w:rsid w:val="187C489A"/>
    <w:rsid w:val="189B20B2"/>
    <w:rsid w:val="18BC5F12"/>
    <w:rsid w:val="18C8175D"/>
    <w:rsid w:val="199A4D35"/>
    <w:rsid w:val="1A021FD4"/>
    <w:rsid w:val="1A7B3F4D"/>
    <w:rsid w:val="1ABA0CDD"/>
    <w:rsid w:val="1B601917"/>
    <w:rsid w:val="1BD6094D"/>
    <w:rsid w:val="1BEB3406"/>
    <w:rsid w:val="1BFB5054"/>
    <w:rsid w:val="1C862651"/>
    <w:rsid w:val="1CA6732F"/>
    <w:rsid w:val="1CBD66FD"/>
    <w:rsid w:val="1CE43119"/>
    <w:rsid w:val="1D003CA6"/>
    <w:rsid w:val="1D8258DD"/>
    <w:rsid w:val="1DAB6BD8"/>
    <w:rsid w:val="1F213151"/>
    <w:rsid w:val="1F7C2E0A"/>
    <w:rsid w:val="20EF2FEB"/>
    <w:rsid w:val="21271830"/>
    <w:rsid w:val="217C118E"/>
    <w:rsid w:val="228C5D59"/>
    <w:rsid w:val="22976DA8"/>
    <w:rsid w:val="24305A06"/>
    <w:rsid w:val="24834F07"/>
    <w:rsid w:val="248B685A"/>
    <w:rsid w:val="25207829"/>
    <w:rsid w:val="254F139C"/>
    <w:rsid w:val="257B1DAE"/>
    <w:rsid w:val="266B4765"/>
    <w:rsid w:val="268830E0"/>
    <w:rsid w:val="26A27A1A"/>
    <w:rsid w:val="26C40661"/>
    <w:rsid w:val="27B10B94"/>
    <w:rsid w:val="27D8088F"/>
    <w:rsid w:val="285D7E97"/>
    <w:rsid w:val="292464E3"/>
    <w:rsid w:val="29954C89"/>
    <w:rsid w:val="2A2953D2"/>
    <w:rsid w:val="2A737DE5"/>
    <w:rsid w:val="2B365FF8"/>
    <w:rsid w:val="2B8E1990"/>
    <w:rsid w:val="2BC236A6"/>
    <w:rsid w:val="2BEA6841"/>
    <w:rsid w:val="2CA405D9"/>
    <w:rsid w:val="2EEF5CE8"/>
    <w:rsid w:val="2F7130EE"/>
    <w:rsid w:val="2F7D2C80"/>
    <w:rsid w:val="2F8A21A8"/>
    <w:rsid w:val="30030473"/>
    <w:rsid w:val="30C22C83"/>
    <w:rsid w:val="30D53BBD"/>
    <w:rsid w:val="314035D0"/>
    <w:rsid w:val="3168536D"/>
    <w:rsid w:val="322F7AC8"/>
    <w:rsid w:val="32393E08"/>
    <w:rsid w:val="32AC094E"/>
    <w:rsid w:val="32D85BE7"/>
    <w:rsid w:val="333619E9"/>
    <w:rsid w:val="334D51BF"/>
    <w:rsid w:val="33655924"/>
    <w:rsid w:val="33710AB7"/>
    <w:rsid w:val="33E81E5A"/>
    <w:rsid w:val="347E0BCF"/>
    <w:rsid w:val="34F279F0"/>
    <w:rsid w:val="35284143"/>
    <w:rsid w:val="37120FD8"/>
    <w:rsid w:val="390B6DE3"/>
    <w:rsid w:val="3A39340F"/>
    <w:rsid w:val="3A715215"/>
    <w:rsid w:val="3AE23CE7"/>
    <w:rsid w:val="3AEA64B7"/>
    <w:rsid w:val="3B61659A"/>
    <w:rsid w:val="3B722D63"/>
    <w:rsid w:val="3BCD02B3"/>
    <w:rsid w:val="3D7A02DC"/>
    <w:rsid w:val="3D900C3E"/>
    <w:rsid w:val="3DCB54D0"/>
    <w:rsid w:val="3E663E53"/>
    <w:rsid w:val="3F510C2F"/>
    <w:rsid w:val="3FBE5FC8"/>
    <w:rsid w:val="3FF6305B"/>
    <w:rsid w:val="40062FBB"/>
    <w:rsid w:val="407B6608"/>
    <w:rsid w:val="40863629"/>
    <w:rsid w:val="41941FB2"/>
    <w:rsid w:val="43AF4742"/>
    <w:rsid w:val="43B6162D"/>
    <w:rsid w:val="44421B15"/>
    <w:rsid w:val="4476356A"/>
    <w:rsid w:val="448C5AFF"/>
    <w:rsid w:val="450C181B"/>
    <w:rsid w:val="46302264"/>
    <w:rsid w:val="46775A91"/>
    <w:rsid w:val="46E110B6"/>
    <w:rsid w:val="473A7616"/>
    <w:rsid w:val="48177A6F"/>
    <w:rsid w:val="489108BA"/>
    <w:rsid w:val="48E720C5"/>
    <w:rsid w:val="490B241B"/>
    <w:rsid w:val="4A32018D"/>
    <w:rsid w:val="4A770517"/>
    <w:rsid w:val="4A940CB1"/>
    <w:rsid w:val="4AE178D7"/>
    <w:rsid w:val="4B013AD5"/>
    <w:rsid w:val="4B3253D2"/>
    <w:rsid w:val="4B8509FE"/>
    <w:rsid w:val="4C1B5A28"/>
    <w:rsid w:val="4D994590"/>
    <w:rsid w:val="4E2D2E33"/>
    <w:rsid w:val="4E7048C0"/>
    <w:rsid w:val="4E9562DC"/>
    <w:rsid w:val="4EB96475"/>
    <w:rsid w:val="4F0A04FF"/>
    <w:rsid w:val="4F56080C"/>
    <w:rsid w:val="507D4E52"/>
    <w:rsid w:val="51764AF1"/>
    <w:rsid w:val="518C4977"/>
    <w:rsid w:val="523D4267"/>
    <w:rsid w:val="530B5687"/>
    <w:rsid w:val="53990679"/>
    <w:rsid w:val="53DA4EC3"/>
    <w:rsid w:val="5411527A"/>
    <w:rsid w:val="54E35FFA"/>
    <w:rsid w:val="55045C6C"/>
    <w:rsid w:val="561B78F2"/>
    <w:rsid w:val="566F3EC2"/>
    <w:rsid w:val="56AD28C1"/>
    <w:rsid w:val="5728537A"/>
    <w:rsid w:val="578F1E8F"/>
    <w:rsid w:val="581E73D6"/>
    <w:rsid w:val="58701575"/>
    <w:rsid w:val="588B6AA4"/>
    <w:rsid w:val="595C637A"/>
    <w:rsid w:val="5A11149B"/>
    <w:rsid w:val="5A1B6914"/>
    <w:rsid w:val="5AA71877"/>
    <w:rsid w:val="5B046CCA"/>
    <w:rsid w:val="5B1C06DB"/>
    <w:rsid w:val="5BE7638B"/>
    <w:rsid w:val="5C4A3E6B"/>
    <w:rsid w:val="5E106429"/>
    <w:rsid w:val="5EE46737"/>
    <w:rsid w:val="609A2DE3"/>
    <w:rsid w:val="60A66CDF"/>
    <w:rsid w:val="62276681"/>
    <w:rsid w:val="63087C41"/>
    <w:rsid w:val="632A1297"/>
    <w:rsid w:val="63B42A20"/>
    <w:rsid w:val="63BE784C"/>
    <w:rsid w:val="64005E88"/>
    <w:rsid w:val="649D7C7E"/>
    <w:rsid w:val="65A91805"/>
    <w:rsid w:val="65C37EAD"/>
    <w:rsid w:val="65DF7CC3"/>
    <w:rsid w:val="65FC35D0"/>
    <w:rsid w:val="66D7138E"/>
    <w:rsid w:val="676B5ED4"/>
    <w:rsid w:val="678708EC"/>
    <w:rsid w:val="69266709"/>
    <w:rsid w:val="6AA97A72"/>
    <w:rsid w:val="6ADB3669"/>
    <w:rsid w:val="6B2A5DC6"/>
    <w:rsid w:val="6D0773A5"/>
    <w:rsid w:val="6DF1132F"/>
    <w:rsid w:val="6DF42BCE"/>
    <w:rsid w:val="6E041063"/>
    <w:rsid w:val="6E306CD4"/>
    <w:rsid w:val="6E4D53C1"/>
    <w:rsid w:val="6E906D9A"/>
    <w:rsid w:val="6EDC0332"/>
    <w:rsid w:val="70525497"/>
    <w:rsid w:val="710E4646"/>
    <w:rsid w:val="71B2527A"/>
    <w:rsid w:val="71B7243D"/>
    <w:rsid w:val="71FB452B"/>
    <w:rsid w:val="72A210C0"/>
    <w:rsid w:val="73176735"/>
    <w:rsid w:val="73930A0D"/>
    <w:rsid w:val="747543C6"/>
    <w:rsid w:val="748B6E61"/>
    <w:rsid w:val="750138F1"/>
    <w:rsid w:val="76515861"/>
    <w:rsid w:val="76C42FC3"/>
    <w:rsid w:val="76CD220E"/>
    <w:rsid w:val="77C6382D"/>
    <w:rsid w:val="780170EC"/>
    <w:rsid w:val="78294ED0"/>
    <w:rsid w:val="7836450F"/>
    <w:rsid w:val="78A13B8E"/>
    <w:rsid w:val="7A09565F"/>
    <w:rsid w:val="7A0B45B3"/>
    <w:rsid w:val="7A1514D6"/>
    <w:rsid w:val="7AB47FCB"/>
    <w:rsid w:val="7BC71922"/>
    <w:rsid w:val="7BFC5A6F"/>
    <w:rsid w:val="7CAE40A7"/>
    <w:rsid w:val="7D8963C3"/>
    <w:rsid w:val="7E021BC9"/>
    <w:rsid w:val="7E0825DD"/>
    <w:rsid w:val="7E2867A7"/>
    <w:rsid w:val="7E3779D2"/>
    <w:rsid w:val="7EC57AF2"/>
    <w:rsid w:val="7F0A04F2"/>
    <w:rsid w:val="7F1B34FD"/>
    <w:rsid w:val="7F956F9D"/>
    <w:rsid w:val="7FAF1655"/>
    <w:rsid w:val="7FEE7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6C2EF336-30E5-48E5-969F-3669FFA3B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uiPriority="39" w:qFormat="1"/>
    <w:lsdException w:name="toc 3" w:uiPriority="39" w:qFormat="1"/>
    <w:lsdException w:name="toc 4" w:uiPriority="39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rFonts w:eastAsia="思源宋体 CN ExtraLight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Char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10">
    <w:name w:val="toc 1"/>
    <w:basedOn w:val="a"/>
    <w:next w:val="a"/>
    <w:qFormat/>
  </w:style>
  <w:style w:type="paragraph" w:styleId="40">
    <w:name w:val="toc 4"/>
    <w:basedOn w:val="a"/>
    <w:next w:val="a"/>
    <w:uiPriority w:val="39"/>
    <w:qFormat/>
    <w:pPr>
      <w:ind w:leftChars="600" w:left="1260"/>
    </w:pPr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character" w:customStyle="1" w:styleId="1Char">
    <w:name w:val="标题 1 Char"/>
    <w:link w:val="1"/>
    <w:qFormat/>
    <w:rPr>
      <w:b/>
      <w:kern w:val="44"/>
      <w:sz w:val="44"/>
    </w:rPr>
  </w:style>
  <w:style w:type="character" w:customStyle="1" w:styleId="4Char">
    <w:name w:val="标题 4 Char"/>
    <w:link w:val="4"/>
    <w:qFormat/>
    <w:rPr>
      <w:rFonts w:ascii="Arial" w:eastAsia="黑体" w:hAnsi="Arial"/>
      <w:b/>
      <w:sz w:val="28"/>
    </w:rPr>
  </w:style>
  <w:style w:type="character" w:customStyle="1" w:styleId="2Char">
    <w:name w:val="标题 2 Char"/>
    <w:link w:val="2"/>
    <w:qFormat/>
    <w:rPr>
      <w:rFonts w:ascii="Arial" w:eastAsia="黑体" w:hAnsi="Arial"/>
      <w:b/>
      <w:sz w:val="32"/>
    </w:rPr>
  </w:style>
  <w:style w:type="character" w:customStyle="1" w:styleId="3Char">
    <w:name w:val="标题 3 Char"/>
    <w:link w:val="3"/>
    <w:qFormat/>
    <w:rPr>
      <w:b/>
      <w:sz w:val="32"/>
    </w:rPr>
  </w:style>
  <w:style w:type="paragraph" w:customStyle="1" w:styleId="11">
    <w:name w:val="1"/>
    <w:basedOn w:val="a"/>
    <w:qFormat/>
    <w:pPr>
      <w:ind w:firstLineChars="0" w:firstLine="0"/>
    </w:p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character" w:styleId="a3">
    <w:name w:val="Hyperlink"/>
    <w:basedOn w:val="a0"/>
    <w:uiPriority w:val="99"/>
    <w:unhideWhenUsed/>
    <w:rsid w:val="00BE1D86"/>
    <w:rPr>
      <w:color w:val="0563C1" w:themeColor="hyperlink"/>
      <w:u w:val="single"/>
    </w:rPr>
  </w:style>
  <w:style w:type="paragraph" w:styleId="a4">
    <w:name w:val="List Paragraph"/>
    <w:basedOn w:val="a"/>
    <w:uiPriority w:val="99"/>
    <w:rsid w:val="00A224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5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png"/><Relationship Id="rId112" Type="http://schemas.openxmlformats.org/officeDocument/2006/relationships/image" Target="media/image105.jpeg"/><Relationship Id="rId16" Type="http://schemas.openxmlformats.org/officeDocument/2006/relationships/image" Target="media/image10.jpeg"/><Relationship Id="rId107" Type="http://schemas.openxmlformats.org/officeDocument/2006/relationships/image" Target="media/image100.jpeg"/><Relationship Id="rId11" Type="http://schemas.openxmlformats.org/officeDocument/2006/relationships/image" Target="media/image5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media/image88.pn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54" Type="http://schemas.openxmlformats.org/officeDocument/2006/relationships/image" Target="media/image47.jpe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NULL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png"/><Relationship Id="rId115" Type="http://schemas.openxmlformats.org/officeDocument/2006/relationships/image" Target="media/image108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pn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png"/><Relationship Id="rId98" Type="http://schemas.openxmlformats.org/officeDocument/2006/relationships/image" Target="media/image91.jpeg"/><Relationship Id="rId3" Type="http://schemas.openxmlformats.org/officeDocument/2006/relationships/settings" Target="setting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5" Type="http://schemas.openxmlformats.org/officeDocument/2006/relationships/image" Target="media/image9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41</Pages>
  <Words>911</Words>
  <Characters>5194</Characters>
  <Application>Microsoft Office Word</Application>
  <DocSecurity>0</DocSecurity>
  <Lines>43</Lines>
  <Paragraphs>12</Paragraphs>
  <ScaleCrop>false</ScaleCrop>
  <Company/>
  <LinksUpToDate>false</LinksUpToDate>
  <CharactersWithSpaces>6093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WPS_1667984480</dc:creator>
  <cp:lastModifiedBy>Epoint</cp:lastModifiedBy>
  <cp:revision>2</cp:revision>
  <dcterms:created xsi:type="dcterms:W3CDTF">2023-03-24T02:56:00Z</dcterms:created>
  <dcterms:modified xsi:type="dcterms:W3CDTF">2023-08-30T07:44:00Z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2052-12.1.0.15066</vt:lpwstr>
  </property>
  <property fmtid="{D5CDD505-2E9C-101B-9397-08002B2CF9AE}" pid="3" name="ICV">
    <vt:lpwstr>37B7CCC8AEA049288FAA86C915E35280_13</vt:lpwstr>
  </property>
</Properties>
</file>