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C54" w:rsidRDefault="00890C54">
      <w:pPr>
        <w:rPr>
          <w:rFonts w:ascii="宋体" w:eastAsia="宋体" w:hAnsi="宋体" w:cs="宋体"/>
        </w:rPr>
      </w:pPr>
    </w:p>
    <w:p w:rsidR="00890C54" w:rsidRDefault="00D858BA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5262880" cy="2911475"/>
            <wp:effectExtent l="0" t="0" r="0" b="0"/>
            <wp:docPr id="68" name="图片 68" descr="公司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公司logo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D858BA">
      <w:pPr>
        <w:jc w:val="center"/>
        <w:rPr>
          <w:rFonts w:ascii="宋体" w:eastAsia="宋体" w:hAnsi="宋体" w:cs="宋体"/>
          <w:b/>
          <w:color w:val="000000" w:themeColor="text1"/>
          <w:sz w:val="52"/>
          <w:szCs w:val="52"/>
        </w:rPr>
      </w:pPr>
      <w:bookmarkStart w:id="0" w:name="_Toc23303"/>
      <w:r>
        <w:rPr>
          <w:rFonts w:ascii="宋体" w:eastAsia="宋体" w:hAnsi="宋体" w:cs="宋体" w:hint="eastAsia"/>
          <w:b/>
          <w:color w:val="000000" w:themeColor="text1"/>
          <w:sz w:val="52"/>
          <w:szCs w:val="52"/>
        </w:rPr>
        <w:t>数字化采购管理平台</w:t>
      </w:r>
    </w:p>
    <w:p w:rsidR="00890C54" w:rsidRDefault="00D858BA">
      <w:pPr>
        <w:jc w:val="center"/>
        <w:rPr>
          <w:rFonts w:ascii="宋体" w:eastAsia="宋体" w:hAnsi="宋体" w:cs="宋体"/>
          <w:b/>
          <w:color w:val="000000" w:themeColor="text1"/>
          <w:sz w:val="44"/>
          <w:szCs w:val="44"/>
        </w:rPr>
      </w:pPr>
      <w:r>
        <w:rPr>
          <w:rFonts w:ascii="宋体" w:eastAsia="宋体" w:hAnsi="宋体" w:cs="宋体" w:hint="eastAsia"/>
          <w:b/>
          <w:color w:val="000000" w:themeColor="text1"/>
          <w:sz w:val="44"/>
          <w:szCs w:val="44"/>
        </w:rPr>
        <w:t>供应商</w:t>
      </w:r>
      <w:r>
        <w:rPr>
          <w:rFonts w:ascii="宋体" w:eastAsia="宋体" w:hAnsi="宋体" w:cs="宋体" w:hint="eastAsia"/>
          <w:b/>
          <w:color w:val="000000" w:themeColor="text1"/>
          <w:sz w:val="44"/>
          <w:szCs w:val="44"/>
        </w:rPr>
        <w:t>操作手册</w:t>
      </w:r>
      <w:bookmarkEnd w:id="0"/>
    </w:p>
    <w:p w:rsidR="00890C54" w:rsidRDefault="00D858BA">
      <w:pPr>
        <w:jc w:val="center"/>
        <w:rPr>
          <w:rFonts w:ascii="宋体" w:eastAsia="宋体" w:hAnsi="宋体" w:cs="宋体"/>
          <w:b/>
          <w:color w:val="000000" w:themeColor="text1"/>
          <w:sz w:val="36"/>
          <w:szCs w:val="36"/>
        </w:rPr>
      </w:pPr>
      <w:r>
        <w:rPr>
          <w:rFonts w:ascii="宋体" w:eastAsia="宋体" w:hAnsi="宋体" w:cs="宋体" w:hint="eastAsia"/>
          <w:b/>
          <w:color w:val="000000" w:themeColor="text1"/>
          <w:sz w:val="36"/>
          <w:szCs w:val="36"/>
        </w:rPr>
        <w:t>（</w:t>
      </w:r>
      <w:r>
        <w:rPr>
          <w:rFonts w:ascii="宋体" w:eastAsia="宋体" w:hAnsi="宋体" w:cs="宋体" w:hint="eastAsia"/>
          <w:b/>
          <w:color w:val="000000" w:themeColor="text1"/>
          <w:sz w:val="36"/>
          <w:szCs w:val="36"/>
        </w:rPr>
        <w:t>公开招标</w:t>
      </w:r>
      <w:r>
        <w:rPr>
          <w:rFonts w:ascii="宋体" w:eastAsia="宋体" w:hAnsi="宋体" w:cs="宋体" w:hint="eastAsia"/>
          <w:b/>
          <w:color w:val="000000" w:themeColor="text1"/>
          <w:sz w:val="36"/>
          <w:szCs w:val="36"/>
        </w:rPr>
        <w:t>）</w:t>
      </w: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sdt>
      <w:sdtPr>
        <w:rPr>
          <w:rFonts w:ascii="宋体" w:eastAsia="宋体" w:hAnsi="宋体" w:cs="宋体" w:hint="eastAsia"/>
        </w:rPr>
        <w:id w:val="147463531"/>
        <w15:color w:val="DBDBDB"/>
        <w:docPartObj>
          <w:docPartGallery w:val="Table of Contents"/>
          <w:docPartUnique/>
        </w:docPartObj>
      </w:sdtPr>
      <w:sdtEndPr/>
      <w:sdtContent>
        <w:p w:rsidR="00890C54" w:rsidRDefault="00D858BA">
          <w:pPr>
            <w:jc w:val="center"/>
            <w:rPr>
              <w:rFonts w:ascii="宋体" w:eastAsia="宋体" w:hAnsi="宋体" w:cs="宋体"/>
            </w:rPr>
          </w:pPr>
          <w:r>
            <w:rPr>
              <w:rFonts w:ascii="宋体" w:eastAsia="宋体" w:hAnsi="宋体" w:cs="宋体" w:hint="eastAsia"/>
              <w:sz w:val="28"/>
              <w:szCs w:val="28"/>
            </w:rPr>
            <w:t>目录</w:t>
          </w:r>
        </w:p>
        <w:p w:rsidR="00D858BA" w:rsidRDefault="00D858BA">
          <w:pPr>
            <w:pStyle w:val="10"/>
            <w:tabs>
              <w:tab w:val="right" w:leader="dot" w:pos="8296"/>
            </w:tabs>
            <w:rPr>
              <w:noProof/>
              <w:szCs w:val="22"/>
            </w:rPr>
          </w:pPr>
          <w:r>
            <w:rPr>
              <w:rFonts w:ascii="宋体" w:eastAsia="宋体" w:hAnsi="宋体" w:cs="宋体" w:hint="eastAsia"/>
            </w:rPr>
            <w:fldChar w:fldCharType="begin"/>
          </w:r>
          <w:r>
            <w:rPr>
              <w:rFonts w:ascii="宋体" w:eastAsia="宋体" w:hAnsi="宋体" w:cs="宋体" w:hint="eastAsia"/>
            </w:rPr>
            <w:instrText xml:space="preserve">TOC \o "1-4" \h \u </w:instrText>
          </w:r>
          <w:r>
            <w:rPr>
              <w:rFonts w:ascii="宋体" w:eastAsia="宋体" w:hAnsi="宋体" w:cs="宋体" w:hint="eastAsia"/>
            </w:rPr>
            <w:fldChar w:fldCharType="separate"/>
          </w:r>
          <w:bookmarkStart w:id="1" w:name="_GoBack"/>
          <w:bookmarkEnd w:id="1"/>
          <w:r w:rsidRPr="000A6F86">
            <w:rPr>
              <w:rStyle w:val="a4"/>
              <w:noProof/>
            </w:rPr>
            <w:fldChar w:fldCharType="begin"/>
          </w:r>
          <w:r w:rsidRPr="000A6F86">
            <w:rPr>
              <w:rStyle w:val="a4"/>
              <w:noProof/>
            </w:rPr>
            <w:instrText xml:space="preserve"> </w:instrText>
          </w:r>
          <w:r>
            <w:rPr>
              <w:noProof/>
            </w:rPr>
            <w:instrText>HYPERLINK \l "_Toc144299026"</w:instrText>
          </w:r>
          <w:r w:rsidRPr="000A6F86">
            <w:rPr>
              <w:rStyle w:val="a4"/>
              <w:noProof/>
            </w:rPr>
            <w:instrText xml:space="preserve"> </w:instrText>
          </w:r>
          <w:r w:rsidRPr="000A6F86">
            <w:rPr>
              <w:rStyle w:val="a4"/>
              <w:noProof/>
            </w:rPr>
          </w:r>
          <w:r w:rsidRPr="000A6F86">
            <w:rPr>
              <w:rStyle w:val="a4"/>
              <w:noProof/>
            </w:rPr>
            <w:fldChar w:fldCharType="separate"/>
          </w:r>
          <w:r w:rsidRPr="000A6F86">
            <w:rPr>
              <w:rStyle w:val="a4"/>
              <w:rFonts w:ascii="宋体" w:eastAsia="宋体" w:hAnsi="宋体" w:cs="宋体" w:hint="eastAsia"/>
              <w:noProof/>
            </w:rPr>
            <w:t>一、 用户登录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_Toc144299026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</w:t>
          </w:r>
          <w:r>
            <w:rPr>
              <w:noProof/>
            </w:rPr>
            <w:fldChar w:fldCharType="end"/>
          </w:r>
          <w:r w:rsidRPr="000A6F86">
            <w:rPr>
              <w:rStyle w:val="a4"/>
              <w:noProof/>
            </w:rPr>
            <w:fldChar w:fldCharType="end"/>
          </w:r>
        </w:p>
        <w:p w:rsidR="00D858BA" w:rsidRDefault="00D858BA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144299027" w:history="1">
            <w:r w:rsidRPr="000A6F86">
              <w:rPr>
                <w:rStyle w:val="a4"/>
                <w:rFonts w:ascii="宋体" w:eastAsia="宋体" w:hAnsi="宋体" w:cs="宋体"/>
                <w:bCs/>
                <w:noProof/>
              </w:rPr>
              <w:t>1.1</w:t>
            </w:r>
            <w:r w:rsidRPr="000A6F86">
              <w:rPr>
                <w:rStyle w:val="a4"/>
                <w:rFonts w:ascii="宋体" w:eastAsia="宋体" w:hAnsi="宋体" w:cs="宋体" w:hint="eastAsia"/>
                <w:bCs/>
                <w:noProof/>
              </w:rPr>
              <w:t xml:space="preserve"> 主页登录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_Toc144299027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:rsidR="00D858BA" w:rsidRDefault="00D858BA">
          <w:pPr>
            <w:pStyle w:val="10"/>
            <w:tabs>
              <w:tab w:val="right" w:leader="dot" w:pos="8296"/>
            </w:tabs>
            <w:rPr>
              <w:noProof/>
              <w:szCs w:val="22"/>
            </w:rPr>
          </w:pPr>
          <w:hyperlink w:anchor="_Toc144299028" w:history="1">
            <w:r w:rsidRPr="000A6F86">
              <w:rPr>
                <w:rStyle w:val="a4"/>
                <w:rFonts w:ascii="宋体" w:eastAsia="宋体" w:hAnsi="宋体" w:cs="宋体" w:hint="eastAsia"/>
                <w:noProof/>
              </w:rPr>
              <w:t>二、供应商管理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_Toc144299028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:rsidR="00D858BA" w:rsidRDefault="00D858BA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144299029" w:history="1">
            <w:r w:rsidRPr="000A6F86">
              <w:rPr>
                <w:rStyle w:val="a4"/>
                <w:rFonts w:ascii="宋体" w:eastAsia="宋体" w:hAnsi="宋体" w:cs="宋体"/>
                <w:bCs/>
                <w:noProof/>
              </w:rPr>
              <w:t xml:space="preserve">2.1 </w:t>
            </w:r>
            <w:r w:rsidRPr="000A6F86">
              <w:rPr>
                <w:rStyle w:val="a4"/>
                <w:rFonts w:ascii="宋体" w:eastAsia="宋体" w:hAnsi="宋体" w:cs="宋体" w:hint="eastAsia"/>
                <w:bCs/>
                <w:noProof/>
              </w:rPr>
              <w:t>供应商注册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_Toc144299029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:rsidR="00D858BA" w:rsidRDefault="00D858BA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144299030" w:history="1">
            <w:r w:rsidRPr="000A6F86">
              <w:rPr>
                <w:rStyle w:val="a4"/>
                <w:rFonts w:ascii="宋体" w:eastAsia="宋体" w:hAnsi="宋体" w:cs="宋体"/>
                <w:bCs/>
                <w:noProof/>
              </w:rPr>
              <w:t xml:space="preserve">2.2 </w:t>
            </w:r>
            <w:r w:rsidRPr="000A6F86">
              <w:rPr>
                <w:rStyle w:val="a4"/>
                <w:rFonts w:ascii="宋体" w:eastAsia="宋体" w:hAnsi="宋体" w:cs="宋体" w:hint="eastAsia"/>
                <w:bCs/>
                <w:noProof/>
              </w:rPr>
              <w:t>供应商管理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_Toc144299030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:rsidR="00D858BA" w:rsidRDefault="00D858BA">
          <w:pPr>
            <w:pStyle w:val="10"/>
            <w:tabs>
              <w:tab w:val="right" w:leader="dot" w:pos="8296"/>
            </w:tabs>
            <w:rPr>
              <w:noProof/>
              <w:szCs w:val="22"/>
            </w:rPr>
          </w:pPr>
          <w:hyperlink w:anchor="_Toc144299031" w:history="1">
            <w:r w:rsidRPr="000A6F86">
              <w:rPr>
                <w:rStyle w:val="a4"/>
                <w:rFonts w:ascii="宋体" w:eastAsia="宋体" w:hAnsi="宋体" w:cs="宋体" w:hint="eastAsia"/>
                <w:noProof/>
              </w:rPr>
              <w:t>二、 公开招标业务流程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_Toc144299031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10</w:t>
            </w:r>
            <w:r>
              <w:rPr>
                <w:noProof/>
              </w:rPr>
              <w:fldChar w:fldCharType="end"/>
            </w:r>
          </w:hyperlink>
        </w:p>
        <w:p w:rsidR="00D858BA" w:rsidRDefault="00D858BA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144299032" w:history="1">
            <w:r w:rsidRPr="000A6F86">
              <w:rPr>
                <w:rStyle w:val="a4"/>
                <w:rFonts w:ascii="宋体" w:eastAsia="宋体" w:hAnsi="宋体" w:cs="宋体"/>
                <w:noProof/>
              </w:rPr>
              <w:t>3.1</w:t>
            </w:r>
            <w:r w:rsidRPr="000A6F86">
              <w:rPr>
                <w:rStyle w:val="a4"/>
                <w:rFonts w:ascii="宋体" w:eastAsia="宋体" w:hAnsi="宋体" w:cs="宋体" w:hint="eastAsia"/>
                <w:noProof/>
              </w:rPr>
              <w:t>公开招标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_Toc144299032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10</w:t>
            </w:r>
            <w:r>
              <w:rPr>
                <w:noProof/>
              </w:rPr>
              <w:fldChar w:fldCharType="end"/>
            </w:r>
          </w:hyperlink>
        </w:p>
        <w:p w:rsidR="00D858BA" w:rsidRDefault="00D858BA">
          <w:pPr>
            <w:pStyle w:val="30"/>
            <w:tabs>
              <w:tab w:val="right" w:leader="dot" w:pos="8296"/>
            </w:tabs>
            <w:rPr>
              <w:noProof/>
              <w:szCs w:val="22"/>
            </w:rPr>
          </w:pPr>
          <w:hyperlink w:anchor="_Toc144299033" w:history="1">
            <w:r w:rsidRPr="000A6F86">
              <w:rPr>
                <w:rStyle w:val="a4"/>
                <w:rFonts w:ascii="宋体" w:eastAsia="宋体" w:hAnsi="宋体" w:cs="宋体"/>
                <w:noProof/>
              </w:rPr>
              <w:t xml:space="preserve">3.1.1 </w:t>
            </w:r>
            <w:r w:rsidRPr="000A6F86">
              <w:rPr>
                <w:rStyle w:val="a4"/>
                <w:rFonts w:ascii="宋体" w:eastAsia="宋体" w:hAnsi="宋体" w:cs="宋体" w:hint="eastAsia"/>
                <w:noProof/>
              </w:rPr>
              <w:t>公告信息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_Toc144299033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10</w:t>
            </w:r>
            <w:r>
              <w:rPr>
                <w:noProof/>
              </w:rPr>
              <w:fldChar w:fldCharType="end"/>
            </w:r>
          </w:hyperlink>
        </w:p>
        <w:p w:rsidR="00D858BA" w:rsidRDefault="00D858BA">
          <w:pPr>
            <w:pStyle w:val="40"/>
            <w:tabs>
              <w:tab w:val="right" w:leader="dot" w:pos="8296"/>
            </w:tabs>
            <w:rPr>
              <w:noProof/>
              <w:szCs w:val="22"/>
            </w:rPr>
          </w:pPr>
          <w:hyperlink w:anchor="_Toc144299034" w:history="1">
            <w:r w:rsidRPr="000A6F86">
              <w:rPr>
                <w:rStyle w:val="a4"/>
                <w:rFonts w:ascii="宋体" w:eastAsia="宋体" w:hAnsi="宋体" w:cs="宋体"/>
                <w:noProof/>
              </w:rPr>
              <w:t xml:space="preserve">3.1.1.1 </w:t>
            </w:r>
            <w:r w:rsidRPr="000A6F86">
              <w:rPr>
                <w:rStyle w:val="a4"/>
                <w:rFonts w:ascii="宋体" w:eastAsia="宋体" w:hAnsi="宋体" w:cs="宋体" w:hint="eastAsia"/>
                <w:noProof/>
              </w:rPr>
              <w:t>填写投标信息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_Toc144299034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10</w:t>
            </w:r>
            <w:r>
              <w:rPr>
                <w:noProof/>
              </w:rPr>
              <w:fldChar w:fldCharType="end"/>
            </w:r>
          </w:hyperlink>
        </w:p>
        <w:p w:rsidR="00D858BA" w:rsidRDefault="00D858BA">
          <w:pPr>
            <w:pStyle w:val="40"/>
            <w:tabs>
              <w:tab w:val="right" w:leader="dot" w:pos="8296"/>
            </w:tabs>
            <w:rPr>
              <w:noProof/>
              <w:szCs w:val="22"/>
            </w:rPr>
          </w:pPr>
          <w:hyperlink w:anchor="_Toc144299035" w:history="1">
            <w:r w:rsidRPr="000A6F86">
              <w:rPr>
                <w:rStyle w:val="a4"/>
                <w:rFonts w:ascii="宋体" w:eastAsia="宋体" w:hAnsi="宋体" w:cs="宋体"/>
                <w:noProof/>
              </w:rPr>
              <w:t xml:space="preserve">3.1.1.2 </w:t>
            </w:r>
            <w:r w:rsidRPr="000A6F86">
              <w:rPr>
                <w:rStyle w:val="a4"/>
                <w:rFonts w:ascii="宋体" w:eastAsia="宋体" w:hAnsi="宋体" w:cs="宋体" w:hint="eastAsia"/>
                <w:noProof/>
              </w:rPr>
              <w:t>查看公告详情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_Toc144299035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12</w:t>
            </w:r>
            <w:r>
              <w:rPr>
                <w:noProof/>
              </w:rPr>
              <w:fldChar w:fldCharType="end"/>
            </w:r>
          </w:hyperlink>
        </w:p>
        <w:p w:rsidR="00D858BA" w:rsidRDefault="00D858BA">
          <w:pPr>
            <w:pStyle w:val="30"/>
            <w:tabs>
              <w:tab w:val="right" w:leader="dot" w:pos="8296"/>
            </w:tabs>
            <w:rPr>
              <w:noProof/>
              <w:szCs w:val="22"/>
            </w:rPr>
          </w:pPr>
          <w:hyperlink w:anchor="_Toc144299036" w:history="1">
            <w:r w:rsidRPr="000A6F86">
              <w:rPr>
                <w:rStyle w:val="a4"/>
                <w:rFonts w:ascii="宋体" w:eastAsia="宋体" w:hAnsi="宋体" w:cs="宋体"/>
                <w:noProof/>
              </w:rPr>
              <w:t xml:space="preserve">3.1.2 </w:t>
            </w:r>
            <w:r w:rsidRPr="000A6F86">
              <w:rPr>
                <w:rStyle w:val="a4"/>
                <w:rFonts w:ascii="宋体" w:eastAsia="宋体" w:hAnsi="宋体" w:cs="宋体" w:hint="eastAsia"/>
                <w:noProof/>
              </w:rPr>
              <w:t>我的项目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_Toc144299036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14</w:t>
            </w:r>
            <w:r>
              <w:rPr>
                <w:noProof/>
              </w:rPr>
              <w:fldChar w:fldCharType="end"/>
            </w:r>
          </w:hyperlink>
        </w:p>
        <w:p w:rsidR="00D858BA" w:rsidRDefault="00D858BA">
          <w:pPr>
            <w:pStyle w:val="40"/>
            <w:tabs>
              <w:tab w:val="right" w:leader="dot" w:pos="8296"/>
            </w:tabs>
            <w:rPr>
              <w:noProof/>
              <w:szCs w:val="22"/>
            </w:rPr>
          </w:pPr>
          <w:hyperlink w:anchor="_Toc144299037" w:history="1">
            <w:r w:rsidRPr="000A6F86">
              <w:rPr>
                <w:rStyle w:val="a4"/>
                <w:rFonts w:ascii="宋体" w:eastAsia="宋体" w:hAnsi="宋体" w:cs="宋体"/>
                <w:noProof/>
              </w:rPr>
              <w:t xml:space="preserve">3.1.2.1 </w:t>
            </w:r>
            <w:r w:rsidRPr="000A6F86">
              <w:rPr>
                <w:rStyle w:val="a4"/>
                <w:rFonts w:ascii="宋体" w:eastAsia="宋体" w:hAnsi="宋体" w:cs="宋体" w:hint="eastAsia"/>
                <w:noProof/>
              </w:rPr>
              <w:t>查看投标信息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_Toc144299037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14</w:t>
            </w:r>
            <w:r>
              <w:rPr>
                <w:noProof/>
              </w:rPr>
              <w:fldChar w:fldCharType="end"/>
            </w:r>
          </w:hyperlink>
        </w:p>
        <w:p w:rsidR="00D858BA" w:rsidRDefault="00D858BA">
          <w:pPr>
            <w:pStyle w:val="40"/>
            <w:tabs>
              <w:tab w:val="right" w:leader="dot" w:pos="8296"/>
            </w:tabs>
            <w:rPr>
              <w:noProof/>
              <w:szCs w:val="22"/>
            </w:rPr>
          </w:pPr>
          <w:hyperlink w:anchor="_Toc144299038" w:history="1">
            <w:r w:rsidRPr="000A6F86">
              <w:rPr>
                <w:rStyle w:val="a4"/>
                <w:rFonts w:ascii="宋体" w:eastAsia="宋体" w:hAnsi="宋体" w:cs="宋体"/>
                <w:noProof/>
              </w:rPr>
              <w:t xml:space="preserve">3.1.2.2 </w:t>
            </w:r>
            <w:r w:rsidRPr="000A6F86">
              <w:rPr>
                <w:rStyle w:val="a4"/>
                <w:rFonts w:ascii="宋体" w:eastAsia="宋体" w:hAnsi="宋体" w:cs="宋体" w:hint="eastAsia"/>
                <w:noProof/>
              </w:rPr>
              <w:t>招标文件下载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_Toc144299038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15</w:t>
            </w:r>
            <w:r>
              <w:rPr>
                <w:noProof/>
              </w:rPr>
              <w:fldChar w:fldCharType="end"/>
            </w:r>
          </w:hyperlink>
        </w:p>
        <w:p w:rsidR="00D858BA" w:rsidRDefault="00D858BA">
          <w:pPr>
            <w:pStyle w:val="40"/>
            <w:tabs>
              <w:tab w:val="right" w:leader="dot" w:pos="8296"/>
            </w:tabs>
            <w:rPr>
              <w:noProof/>
              <w:szCs w:val="22"/>
            </w:rPr>
          </w:pPr>
          <w:hyperlink w:anchor="_Toc144299039" w:history="1">
            <w:r w:rsidRPr="000A6F86">
              <w:rPr>
                <w:rStyle w:val="a4"/>
                <w:rFonts w:ascii="宋体" w:eastAsia="宋体" w:hAnsi="宋体" w:cs="宋体"/>
                <w:noProof/>
              </w:rPr>
              <w:t xml:space="preserve">3.1.2.3 </w:t>
            </w:r>
            <w:r w:rsidRPr="000A6F86">
              <w:rPr>
                <w:rStyle w:val="a4"/>
                <w:rFonts w:ascii="宋体" w:eastAsia="宋体" w:hAnsi="宋体" w:cs="宋体" w:hint="eastAsia"/>
                <w:noProof/>
              </w:rPr>
              <w:t>答疑澄清文件下载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_Toc144299039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17</w:t>
            </w:r>
            <w:r>
              <w:rPr>
                <w:noProof/>
              </w:rPr>
              <w:fldChar w:fldCharType="end"/>
            </w:r>
          </w:hyperlink>
        </w:p>
        <w:p w:rsidR="00D858BA" w:rsidRDefault="00D858BA">
          <w:pPr>
            <w:pStyle w:val="40"/>
            <w:tabs>
              <w:tab w:val="right" w:leader="dot" w:pos="8296"/>
            </w:tabs>
            <w:rPr>
              <w:noProof/>
              <w:szCs w:val="22"/>
            </w:rPr>
          </w:pPr>
          <w:hyperlink w:anchor="_Toc144299040" w:history="1">
            <w:r w:rsidRPr="000A6F86">
              <w:rPr>
                <w:rStyle w:val="a4"/>
                <w:rFonts w:ascii="宋体" w:eastAsia="宋体" w:hAnsi="宋体" w:cs="宋体"/>
                <w:noProof/>
              </w:rPr>
              <w:t xml:space="preserve">3.1.2.4 </w:t>
            </w:r>
            <w:r w:rsidRPr="000A6F86">
              <w:rPr>
                <w:rStyle w:val="a4"/>
                <w:rFonts w:ascii="宋体" w:eastAsia="宋体" w:hAnsi="宋体" w:cs="宋体" w:hint="eastAsia"/>
                <w:noProof/>
              </w:rPr>
              <w:t>上传投标文件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_Toc144299040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20</w:t>
            </w:r>
            <w:r>
              <w:rPr>
                <w:noProof/>
              </w:rPr>
              <w:fldChar w:fldCharType="end"/>
            </w:r>
          </w:hyperlink>
        </w:p>
        <w:p w:rsidR="00D858BA" w:rsidRDefault="00D858BA">
          <w:pPr>
            <w:pStyle w:val="40"/>
            <w:tabs>
              <w:tab w:val="right" w:leader="dot" w:pos="8296"/>
            </w:tabs>
            <w:rPr>
              <w:noProof/>
              <w:szCs w:val="22"/>
            </w:rPr>
          </w:pPr>
          <w:hyperlink w:anchor="_Toc144299041" w:history="1">
            <w:r w:rsidRPr="000A6F86">
              <w:rPr>
                <w:rStyle w:val="a4"/>
                <w:rFonts w:ascii="宋体" w:eastAsia="宋体" w:hAnsi="宋体" w:cs="宋体"/>
                <w:noProof/>
              </w:rPr>
              <w:t xml:space="preserve">3.1.2.5 </w:t>
            </w:r>
            <w:r w:rsidRPr="000A6F86">
              <w:rPr>
                <w:rStyle w:val="a4"/>
                <w:rFonts w:ascii="宋体" w:eastAsia="宋体" w:hAnsi="宋体" w:cs="宋体" w:hint="eastAsia"/>
                <w:noProof/>
              </w:rPr>
              <w:t>开标签到解密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_Toc144299041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22</w:t>
            </w:r>
            <w:r>
              <w:rPr>
                <w:noProof/>
              </w:rPr>
              <w:fldChar w:fldCharType="end"/>
            </w:r>
          </w:hyperlink>
        </w:p>
        <w:p w:rsidR="00D858BA" w:rsidRDefault="00D858BA">
          <w:pPr>
            <w:pStyle w:val="40"/>
            <w:tabs>
              <w:tab w:val="right" w:leader="dot" w:pos="8296"/>
            </w:tabs>
            <w:rPr>
              <w:noProof/>
              <w:szCs w:val="22"/>
            </w:rPr>
          </w:pPr>
          <w:hyperlink w:anchor="_Toc144299042" w:history="1">
            <w:r w:rsidRPr="000A6F86">
              <w:rPr>
                <w:rStyle w:val="a4"/>
                <w:rFonts w:ascii="宋体" w:eastAsia="宋体" w:hAnsi="宋体" w:cs="宋体"/>
                <w:noProof/>
              </w:rPr>
              <w:t xml:space="preserve">3.1.2.6 </w:t>
            </w:r>
            <w:r w:rsidRPr="000A6F86">
              <w:rPr>
                <w:rStyle w:val="a4"/>
                <w:rFonts w:ascii="宋体" w:eastAsia="宋体" w:hAnsi="宋体" w:cs="宋体" w:hint="eastAsia"/>
                <w:noProof/>
              </w:rPr>
              <w:t>提问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_Toc144299042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23</w:t>
            </w:r>
            <w:r>
              <w:rPr>
                <w:noProof/>
              </w:rPr>
              <w:fldChar w:fldCharType="end"/>
            </w:r>
          </w:hyperlink>
        </w:p>
        <w:p w:rsidR="00D858BA" w:rsidRDefault="00D858BA">
          <w:pPr>
            <w:pStyle w:val="30"/>
            <w:tabs>
              <w:tab w:val="right" w:leader="dot" w:pos="8296"/>
            </w:tabs>
            <w:rPr>
              <w:noProof/>
              <w:szCs w:val="22"/>
            </w:rPr>
          </w:pPr>
          <w:hyperlink w:anchor="_Toc144299043" w:history="1">
            <w:r w:rsidRPr="000A6F86">
              <w:rPr>
                <w:rStyle w:val="a4"/>
                <w:rFonts w:ascii="宋体" w:eastAsia="宋体" w:hAnsi="宋体" w:cs="宋体"/>
                <w:noProof/>
              </w:rPr>
              <w:t>3.1.3</w:t>
            </w:r>
            <w:r w:rsidRPr="000A6F86">
              <w:rPr>
                <w:rStyle w:val="a4"/>
                <w:rFonts w:ascii="宋体" w:eastAsia="宋体" w:hAnsi="宋体" w:cs="宋体" w:hint="eastAsia"/>
                <w:noProof/>
              </w:rPr>
              <w:t>中标项目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_Toc144299043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25</w:t>
            </w:r>
            <w:r>
              <w:rPr>
                <w:noProof/>
              </w:rPr>
              <w:fldChar w:fldCharType="end"/>
            </w:r>
          </w:hyperlink>
        </w:p>
        <w:p w:rsidR="00D858BA" w:rsidRDefault="00D858BA">
          <w:pPr>
            <w:pStyle w:val="40"/>
            <w:tabs>
              <w:tab w:val="right" w:leader="dot" w:pos="8296"/>
            </w:tabs>
            <w:rPr>
              <w:noProof/>
              <w:szCs w:val="22"/>
            </w:rPr>
          </w:pPr>
          <w:hyperlink w:anchor="_Toc144299044" w:history="1">
            <w:r w:rsidRPr="000A6F86">
              <w:rPr>
                <w:rStyle w:val="a4"/>
                <w:rFonts w:ascii="宋体" w:eastAsia="宋体" w:hAnsi="宋体" w:cs="宋体"/>
                <w:noProof/>
              </w:rPr>
              <w:t>3.1.3.1</w:t>
            </w:r>
            <w:r w:rsidRPr="000A6F86">
              <w:rPr>
                <w:rStyle w:val="a4"/>
                <w:rFonts w:ascii="宋体" w:eastAsia="宋体" w:hAnsi="宋体" w:cs="宋体" w:hint="eastAsia"/>
                <w:noProof/>
              </w:rPr>
              <w:t>中标通知书查看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_Toc144299044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25</w:t>
            </w:r>
            <w:r>
              <w:rPr>
                <w:noProof/>
              </w:rPr>
              <w:fldChar w:fldCharType="end"/>
            </w:r>
          </w:hyperlink>
        </w:p>
        <w:p w:rsidR="00D858BA" w:rsidRDefault="00D858BA">
          <w:pPr>
            <w:pStyle w:val="40"/>
            <w:tabs>
              <w:tab w:val="right" w:leader="dot" w:pos="8296"/>
            </w:tabs>
            <w:rPr>
              <w:noProof/>
              <w:szCs w:val="22"/>
            </w:rPr>
          </w:pPr>
          <w:hyperlink w:anchor="_Toc144299045" w:history="1">
            <w:r w:rsidRPr="000A6F86">
              <w:rPr>
                <w:rStyle w:val="a4"/>
                <w:rFonts w:ascii="宋体" w:eastAsia="宋体" w:hAnsi="宋体" w:cs="宋体"/>
                <w:noProof/>
              </w:rPr>
              <w:t>3.1.3.2</w:t>
            </w:r>
            <w:r w:rsidRPr="000A6F86">
              <w:rPr>
                <w:rStyle w:val="a4"/>
                <w:rFonts w:ascii="宋体" w:eastAsia="宋体" w:hAnsi="宋体" w:cs="宋体" w:hint="eastAsia"/>
                <w:noProof/>
              </w:rPr>
              <w:t>合同签署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_Toc144299045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27</w:t>
            </w:r>
            <w:r>
              <w:rPr>
                <w:noProof/>
              </w:rPr>
              <w:fldChar w:fldCharType="end"/>
            </w:r>
          </w:hyperlink>
        </w:p>
        <w:p w:rsidR="00890C54" w:rsidRDefault="00D858BA">
          <w:pPr>
            <w:rPr>
              <w:rFonts w:ascii="宋体" w:eastAsia="宋体" w:hAnsi="宋体" w:cs="宋体"/>
            </w:rPr>
          </w:pPr>
          <w:r>
            <w:rPr>
              <w:rFonts w:ascii="宋体" w:eastAsia="宋体" w:hAnsi="宋体" w:cs="宋体" w:hint="eastAsia"/>
            </w:rPr>
            <w:fldChar w:fldCharType="end"/>
          </w:r>
        </w:p>
      </w:sdtContent>
    </w:sdt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 w:hint="eastAsia"/>
        </w:rPr>
      </w:pPr>
    </w:p>
    <w:p w:rsidR="00890C54" w:rsidRDefault="00D858BA">
      <w:pPr>
        <w:pStyle w:val="1"/>
        <w:numPr>
          <w:ilvl w:val="0"/>
          <w:numId w:val="1"/>
        </w:numPr>
        <w:rPr>
          <w:rFonts w:ascii="宋体" w:eastAsia="宋体" w:hAnsi="宋体" w:cs="宋体"/>
        </w:rPr>
      </w:pPr>
      <w:bookmarkStart w:id="2" w:name="_Toc27319"/>
      <w:bookmarkStart w:id="3" w:name="_Toc144299026"/>
      <w:r>
        <w:rPr>
          <w:rFonts w:ascii="宋体" w:eastAsia="宋体" w:hAnsi="宋体" w:cs="宋体" w:hint="eastAsia"/>
        </w:rPr>
        <w:lastRenderedPageBreak/>
        <w:t>用户登录</w:t>
      </w:r>
      <w:bookmarkEnd w:id="2"/>
      <w:bookmarkEnd w:id="3"/>
    </w:p>
    <w:p w:rsidR="00890C54" w:rsidRDefault="00D858BA">
      <w:pPr>
        <w:pStyle w:val="2"/>
        <w:numPr>
          <w:ilvl w:val="1"/>
          <w:numId w:val="2"/>
        </w:numPr>
        <w:rPr>
          <w:rFonts w:ascii="宋体" w:eastAsia="宋体" w:hAnsi="宋体" w:cs="宋体"/>
          <w:b w:val="0"/>
          <w:bCs/>
        </w:rPr>
      </w:pPr>
      <w:bookmarkStart w:id="4" w:name="_Toc4242"/>
      <w:bookmarkStart w:id="5" w:name="_Toc144299027"/>
      <w:r>
        <w:rPr>
          <w:rFonts w:ascii="宋体" w:eastAsia="宋体" w:hAnsi="宋体" w:cs="宋体" w:hint="eastAsia"/>
          <w:b w:val="0"/>
          <w:bCs/>
        </w:rPr>
        <w:t>主页登录</w:t>
      </w:r>
      <w:bookmarkEnd w:id="4"/>
      <w:bookmarkEnd w:id="5"/>
    </w:p>
    <w:p w:rsidR="00890C54" w:rsidRPr="006C7742" w:rsidRDefault="00D858BA" w:rsidP="006C7742">
      <w:pPr>
        <w:pStyle w:val="a3"/>
        <w:numPr>
          <w:ilvl w:val="0"/>
          <w:numId w:val="9"/>
        </w:numPr>
        <w:rPr>
          <w:rFonts w:ascii="宋体" w:eastAsia="宋体" w:hAnsi="宋体" w:cs="宋体"/>
          <w:sz w:val="24"/>
        </w:rPr>
      </w:pPr>
      <w:r w:rsidRPr="006C7742">
        <w:rPr>
          <w:rFonts w:ascii="宋体" w:eastAsia="宋体" w:hAnsi="宋体" w:cs="宋体" w:hint="eastAsia"/>
          <w:sz w:val="24"/>
        </w:rPr>
        <w:t>打开数字化采购网站首页（</w:t>
      </w:r>
      <w:r w:rsidRPr="006C7742">
        <w:rPr>
          <w:rFonts w:ascii="宋体" w:eastAsia="宋体" w:hAnsi="宋体" w:cs="宋体" w:hint="eastAsia"/>
          <w:sz w:val="24"/>
        </w:rPr>
        <w:t>www.gsnhcg.com</w:t>
      </w:r>
      <w:r w:rsidRPr="006C7742">
        <w:rPr>
          <w:rFonts w:ascii="宋体" w:eastAsia="宋体" w:hAnsi="宋体" w:cs="宋体" w:hint="eastAsia"/>
          <w:sz w:val="24"/>
        </w:rPr>
        <w:t>），如下图：</w:t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7960" cy="2748915"/>
            <wp:effectExtent l="0" t="0" r="2540" b="6985"/>
            <wp:docPr id="1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Pr="006C7742" w:rsidRDefault="00D858BA" w:rsidP="006C7742">
      <w:pPr>
        <w:pStyle w:val="a3"/>
        <w:numPr>
          <w:ilvl w:val="0"/>
          <w:numId w:val="9"/>
        </w:numPr>
        <w:rPr>
          <w:rFonts w:ascii="宋体" w:eastAsia="宋体" w:hAnsi="宋体" w:cs="宋体"/>
          <w:sz w:val="24"/>
        </w:rPr>
      </w:pPr>
      <w:r w:rsidRPr="006C7742">
        <w:rPr>
          <w:rFonts w:ascii="宋体" w:eastAsia="宋体" w:hAnsi="宋体" w:cs="宋体" w:hint="eastAsia"/>
          <w:sz w:val="24"/>
        </w:rPr>
        <w:t>点击供应商，进入会员端，如下图：</w:t>
      </w:r>
    </w:p>
    <w:p w:rsidR="00890C54" w:rsidRDefault="00D858BA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4150" cy="2016760"/>
            <wp:effectExtent l="0" t="0" r="6350" b="2540"/>
            <wp:docPr id="78" name="图片 78" descr="168189409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168189409237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4150" cy="2666365"/>
            <wp:effectExtent l="0" t="0" r="6350" b="635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6C7742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3、</w:t>
      </w:r>
      <w:r w:rsidR="00D858BA">
        <w:rPr>
          <w:rFonts w:ascii="宋体" w:eastAsia="宋体" w:hAnsi="宋体" w:cs="宋体" w:hint="eastAsia"/>
          <w:sz w:val="24"/>
        </w:rPr>
        <w:t>登录方式：用户登录、</w:t>
      </w:r>
      <w:proofErr w:type="gramStart"/>
      <w:r w:rsidR="00D858BA">
        <w:rPr>
          <w:rFonts w:ascii="宋体" w:eastAsia="宋体" w:hAnsi="宋体" w:cs="宋体" w:hint="eastAsia"/>
          <w:sz w:val="24"/>
        </w:rPr>
        <w:t>扫码登陆</w:t>
      </w:r>
      <w:proofErr w:type="gramEnd"/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①、用户登录：输入账号密码，点击【立即登录】。</w:t>
      </w:r>
    </w:p>
    <w:p w:rsidR="00890C54" w:rsidRDefault="00D858BA" w:rsidP="006C774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注：如果账号或者密码输入错误，提示：系统不能完成您的登录请求，输入的</w:t>
      </w:r>
      <w:proofErr w:type="gramStart"/>
      <w:r>
        <w:rPr>
          <w:rFonts w:ascii="宋体" w:eastAsia="宋体" w:hAnsi="宋体" w:cs="宋体" w:hint="eastAsia"/>
          <w:sz w:val="24"/>
        </w:rPr>
        <w:t>帐号</w:t>
      </w:r>
      <w:proofErr w:type="gramEnd"/>
      <w:r>
        <w:rPr>
          <w:rFonts w:ascii="宋体" w:eastAsia="宋体" w:hAnsi="宋体" w:cs="宋体" w:hint="eastAsia"/>
          <w:sz w:val="24"/>
        </w:rPr>
        <w:t>或密码不匹配！如忘记密码，请点击确定按钮找回！系统自动跳转到找回密码页面进行账号和密码找回。</w:t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055" cy="2845435"/>
            <wp:effectExtent l="0" t="0" r="4445" b="12065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5420" cy="2874010"/>
            <wp:effectExtent l="0" t="0" r="5080" b="8890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②、</w:t>
      </w:r>
      <w:proofErr w:type="gramStart"/>
      <w:r>
        <w:rPr>
          <w:rFonts w:ascii="宋体" w:eastAsia="宋体" w:hAnsi="宋体" w:cs="宋体" w:hint="eastAsia"/>
          <w:sz w:val="24"/>
        </w:rPr>
        <w:t>扫码登录</w:t>
      </w:r>
      <w:proofErr w:type="gramEnd"/>
      <w:r>
        <w:rPr>
          <w:rFonts w:ascii="宋体" w:eastAsia="宋体" w:hAnsi="宋体" w:cs="宋体" w:hint="eastAsia"/>
          <w:sz w:val="24"/>
        </w:rPr>
        <w:t>：打开新点标证通，扫一扫登录。</w:t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3515" cy="2522855"/>
            <wp:effectExtent l="0" t="0" r="6985" b="4445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 w:rsidP="006C7742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新点</w:t>
      </w:r>
      <w:proofErr w:type="gramStart"/>
      <w:r>
        <w:rPr>
          <w:rFonts w:ascii="宋体" w:eastAsia="宋体" w:hAnsi="宋体" w:cs="宋体" w:hint="eastAsia"/>
          <w:sz w:val="24"/>
        </w:rPr>
        <w:t>标证通是</w:t>
      </w:r>
      <w:proofErr w:type="gramEnd"/>
      <w:r>
        <w:rPr>
          <w:rFonts w:ascii="宋体" w:eastAsia="宋体" w:hAnsi="宋体" w:cs="宋体" w:hint="eastAsia"/>
          <w:sz w:val="24"/>
        </w:rPr>
        <w:t>将</w:t>
      </w:r>
      <w:r>
        <w:rPr>
          <w:rFonts w:ascii="宋体" w:eastAsia="宋体" w:hAnsi="宋体" w:cs="宋体" w:hint="eastAsia"/>
          <w:sz w:val="24"/>
        </w:rPr>
        <w:t>CA</w:t>
      </w:r>
      <w:r>
        <w:rPr>
          <w:rFonts w:ascii="宋体" w:eastAsia="宋体" w:hAnsi="宋体" w:cs="宋体" w:hint="eastAsia"/>
          <w:sz w:val="24"/>
        </w:rPr>
        <w:t>证书的密钥采用密钥拆分技术安全放入手机之中，取消了有形</w:t>
      </w:r>
      <w:proofErr w:type="spellStart"/>
      <w:r>
        <w:rPr>
          <w:rFonts w:ascii="宋体" w:eastAsia="宋体" w:hAnsi="宋体" w:cs="宋体" w:hint="eastAsia"/>
          <w:sz w:val="24"/>
        </w:rPr>
        <w:t>USBKey</w:t>
      </w:r>
      <w:proofErr w:type="spellEnd"/>
      <w:r>
        <w:rPr>
          <w:rFonts w:ascii="宋体" w:eastAsia="宋体" w:hAnsi="宋体" w:cs="宋体" w:hint="eastAsia"/>
          <w:sz w:val="24"/>
        </w:rPr>
        <w:t>，主要支持：</w:t>
      </w:r>
      <w:proofErr w:type="gramStart"/>
      <w:r>
        <w:rPr>
          <w:rFonts w:ascii="宋体" w:eastAsia="宋体" w:hAnsi="宋体" w:cs="宋体" w:hint="eastAsia"/>
          <w:sz w:val="24"/>
        </w:rPr>
        <w:t>扫码登录</w:t>
      </w:r>
      <w:proofErr w:type="gramEnd"/>
      <w:r>
        <w:rPr>
          <w:rFonts w:ascii="宋体" w:eastAsia="宋体" w:hAnsi="宋体" w:cs="宋体" w:hint="eastAsia"/>
          <w:sz w:val="24"/>
        </w:rPr>
        <w:t>、</w:t>
      </w:r>
      <w:proofErr w:type="gramStart"/>
      <w:r>
        <w:rPr>
          <w:rFonts w:ascii="宋体" w:eastAsia="宋体" w:hAnsi="宋体" w:cs="宋体" w:hint="eastAsia"/>
          <w:sz w:val="24"/>
        </w:rPr>
        <w:t>扫码签章</w:t>
      </w:r>
      <w:proofErr w:type="gramEnd"/>
      <w:r>
        <w:rPr>
          <w:rFonts w:ascii="宋体" w:eastAsia="宋体" w:hAnsi="宋体" w:cs="宋体" w:hint="eastAsia"/>
          <w:sz w:val="24"/>
        </w:rPr>
        <w:t>、</w:t>
      </w:r>
      <w:proofErr w:type="gramStart"/>
      <w:r>
        <w:rPr>
          <w:rFonts w:ascii="宋体" w:eastAsia="宋体" w:hAnsi="宋体" w:cs="宋体" w:hint="eastAsia"/>
          <w:sz w:val="24"/>
        </w:rPr>
        <w:t>扫码生成以及扫码解密</w:t>
      </w:r>
      <w:proofErr w:type="gramEnd"/>
      <w:r>
        <w:rPr>
          <w:rFonts w:ascii="宋体" w:eastAsia="宋体" w:hAnsi="宋体" w:cs="宋体" w:hint="eastAsia"/>
          <w:sz w:val="24"/>
        </w:rPr>
        <w:t>等。</w:t>
      </w:r>
    </w:p>
    <w:p w:rsidR="00890C54" w:rsidRDefault="00890C54">
      <w:pPr>
        <w:rPr>
          <w:rFonts w:ascii="宋体" w:eastAsia="宋体" w:hAnsi="宋体" w:cs="宋体"/>
          <w:sz w:val="24"/>
        </w:rPr>
      </w:pPr>
    </w:p>
    <w:p w:rsidR="00890C54" w:rsidRDefault="00D858BA">
      <w:pPr>
        <w:pStyle w:val="1"/>
        <w:rPr>
          <w:rFonts w:ascii="宋体" w:eastAsia="宋体" w:hAnsi="宋体" w:cs="宋体"/>
        </w:rPr>
      </w:pPr>
      <w:bookmarkStart w:id="6" w:name="_Toc13866"/>
      <w:bookmarkStart w:id="7" w:name="_Toc144299028"/>
      <w:r>
        <w:rPr>
          <w:rFonts w:ascii="宋体" w:eastAsia="宋体" w:hAnsi="宋体" w:cs="宋体" w:hint="eastAsia"/>
        </w:rPr>
        <w:t>二、供应商管理</w:t>
      </w:r>
      <w:bookmarkEnd w:id="6"/>
      <w:bookmarkEnd w:id="7"/>
    </w:p>
    <w:p w:rsidR="00890C54" w:rsidRDefault="00D858BA" w:rsidP="006C7742">
      <w:pPr>
        <w:ind w:firstLineChars="200"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本系统主要提供给各类投标</w:t>
      </w:r>
      <w:r>
        <w:rPr>
          <w:rFonts w:ascii="宋体" w:eastAsia="宋体" w:hAnsi="宋体" w:cs="宋体" w:hint="eastAsia"/>
          <w:color w:val="000000" w:themeColor="text1"/>
          <w:sz w:val="24"/>
        </w:rPr>
        <w:t>单位</w:t>
      </w:r>
      <w:r>
        <w:rPr>
          <w:rFonts w:ascii="宋体" w:eastAsia="宋体" w:hAnsi="宋体" w:cs="宋体" w:hint="eastAsia"/>
          <w:color w:val="000000" w:themeColor="text1"/>
          <w:sz w:val="24"/>
        </w:rPr>
        <w:t>使用，实现投标</w:t>
      </w:r>
      <w:r>
        <w:rPr>
          <w:rFonts w:ascii="宋体" w:eastAsia="宋体" w:hAnsi="宋体" w:cs="宋体" w:hint="eastAsia"/>
          <w:color w:val="000000" w:themeColor="text1"/>
          <w:sz w:val="24"/>
        </w:rPr>
        <w:t>单位</w:t>
      </w:r>
      <w:r>
        <w:rPr>
          <w:rFonts w:ascii="宋体" w:eastAsia="宋体" w:hAnsi="宋体" w:cs="宋体" w:hint="eastAsia"/>
          <w:color w:val="000000" w:themeColor="text1"/>
          <w:sz w:val="24"/>
        </w:rPr>
        <w:t>注册、诚信库管理、投标</w:t>
      </w:r>
      <w:r>
        <w:rPr>
          <w:rFonts w:ascii="宋体" w:eastAsia="宋体" w:hAnsi="宋体" w:cs="宋体" w:hint="eastAsia"/>
          <w:color w:val="000000" w:themeColor="text1"/>
          <w:sz w:val="24"/>
        </w:rPr>
        <w:t>单位</w:t>
      </w:r>
      <w:r>
        <w:rPr>
          <w:rFonts w:ascii="宋体" w:eastAsia="宋体" w:hAnsi="宋体" w:cs="宋体" w:hint="eastAsia"/>
          <w:color w:val="000000" w:themeColor="text1"/>
          <w:sz w:val="24"/>
        </w:rPr>
        <w:t>网上交易业务处理、业务查询等功能。</w:t>
      </w:r>
    </w:p>
    <w:p w:rsidR="00890C54" w:rsidRDefault="00890C54">
      <w:pPr>
        <w:rPr>
          <w:rFonts w:ascii="宋体" w:eastAsia="宋体" w:hAnsi="宋体" w:cs="宋体"/>
        </w:rPr>
      </w:pPr>
    </w:p>
    <w:p w:rsidR="00890C54" w:rsidRDefault="00D858BA">
      <w:pPr>
        <w:outlineLvl w:val="1"/>
        <w:rPr>
          <w:rStyle w:val="2Char"/>
          <w:rFonts w:ascii="宋体" w:eastAsia="宋体" w:hAnsi="宋体" w:cs="宋体"/>
          <w:b w:val="0"/>
          <w:bCs/>
        </w:rPr>
      </w:pPr>
      <w:bookmarkStart w:id="8" w:name="_Toc32277"/>
      <w:bookmarkStart w:id="9" w:name="_Toc144299029"/>
      <w:r>
        <w:rPr>
          <w:rStyle w:val="2Char"/>
          <w:rFonts w:ascii="宋体" w:eastAsia="宋体" w:hAnsi="宋体" w:cs="宋体" w:hint="eastAsia"/>
          <w:b w:val="0"/>
          <w:bCs/>
        </w:rPr>
        <w:t xml:space="preserve">2.1 </w:t>
      </w:r>
      <w:r>
        <w:rPr>
          <w:rStyle w:val="2Char"/>
          <w:rFonts w:ascii="宋体" w:eastAsia="宋体" w:hAnsi="宋体" w:cs="宋体" w:hint="eastAsia"/>
          <w:b w:val="0"/>
          <w:bCs/>
        </w:rPr>
        <w:t>供应商注册</w:t>
      </w:r>
      <w:bookmarkEnd w:id="8"/>
      <w:bookmarkEnd w:id="9"/>
    </w:p>
    <w:p w:rsidR="00890C54" w:rsidRDefault="00D858BA" w:rsidP="006C7742">
      <w:pPr>
        <w:ind w:firstLineChars="200" w:firstLine="482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功能说明：</w:t>
      </w:r>
      <w:r>
        <w:rPr>
          <w:rFonts w:ascii="宋体" w:eastAsia="宋体" w:hAnsi="宋体" w:cs="宋体" w:hint="eastAsia"/>
          <w:color w:val="000000" w:themeColor="text1"/>
          <w:sz w:val="24"/>
        </w:rPr>
        <w:t>投标</w:t>
      </w:r>
      <w:r>
        <w:rPr>
          <w:rFonts w:ascii="宋体" w:eastAsia="宋体" w:hAnsi="宋体" w:cs="宋体" w:hint="eastAsia"/>
          <w:color w:val="000000" w:themeColor="text1"/>
          <w:sz w:val="24"/>
        </w:rPr>
        <w:t>单位</w:t>
      </w:r>
      <w:r>
        <w:rPr>
          <w:rFonts w:ascii="宋体" w:eastAsia="宋体" w:hAnsi="宋体" w:cs="宋体" w:hint="eastAsia"/>
          <w:color w:val="000000" w:themeColor="text1"/>
          <w:sz w:val="24"/>
        </w:rPr>
        <w:t>可以进行网上注册，</w:t>
      </w:r>
      <w:r>
        <w:rPr>
          <w:rFonts w:ascii="宋体" w:eastAsia="宋体" w:hAnsi="宋体" w:cs="宋体" w:hint="eastAsia"/>
          <w:color w:val="000000" w:themeColor="text1"/>
          <w:sz w:val="24"/>
        </w:rPr>
        <w:t>注册成功后，填写基本信息，</w:t>
      </w:r>
      <w:r>
        <w:rPr>
          <w:rFonts w:ascii="宋体" w:eastAsia="宋体" w:hAnsi="宋体" w:cs="宋体" w:hint="eastAsia"/>
          <w:color w:val="000000" w:themeColor="text1"/>
          <w:sz w:val="24"/>
        </w:rPr>
        <w:t>经过中心工作人员审核同意后，</w:t>
      </w:r>
      <w:r>
        <w:rPr>
          <w:rFonts w:ascii="宋体" w:eastAsia="宋体" w:hAnsi="宋体" w:cs="宋体" w:hint="eastAsia"/>
          <w:color w:val="000000" w:themeColor="text1"/>
          <w:sz w:val="24"/>
        </w:rPr>
        <w:t>该账号可以进行报名等操作</w:t>
      </w:r>
      <w:r>
        <w:rPr>
          <w:rFonts w:ascii="宋体" w:eastAsia="宋体" w:hAnsi="宋体" w:cs="宋体" w:hint="eastAsia"/>
          <w:color w:val="000000" w:themeColor="text1"/>
          <w:sz w:val="24"/>
        </w:rPr>
        <w:t>。</w:t>
      </w:r>
    </w:p>
    <w:p w:rsidR="00890C54" w:rsidRDefault="00890C54">
      <w:pPr>
        <w:ind w:firstLine="422"/>
        <w:rPr>
          <w:rFonts w:ascii="宋体" w:eastAsia="宋体" w:hAnsi="宋体" w:cs="宋体"/>
          <w:color w:val="000000" w:themeColor="text1"/>
          <w:sz w:val="24"/>
        </w:rPr>
      </w:pPr>
    </w:p>
    <w:p w:rsidR="00890C54" w:rsidRDefault="00D858BA" w:rsidP="006C7742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lastRenderedPageBreak/>
        <w:t>1</w:t>
      </w:r>
      <w:r>
        <w:rPr>
          <w:rFonts w:ascii="宋体" w:eastAsia="宋体" w:hAnsi="宋体" w:cs="宋体" w:hint="eastAsia"/>
          <w:color w:val="000000" w:themeColor="text1"/>
          <w:sz w:val="24"/>
        </w:rPr>
        <w:t>、投标</w:t>
      </w:r>
      <w:r>
        <w:rPr>
          <w:rFonts w:ascii="宋体" w:eastAsia="宋体" w:hAnsi="宋体" w:cs="宋体" w:hint="eastAsia"/>
          <w:color w:val="000000" w:themeColor="text1"/>
          <w:sz w:val="24"/>
        </w:rPr>
        <w:t>单位</w:t>
      </w:r>
      <w:r>
        <w:rPr>
          <w:rFonts w:ascii="宋体" w:eastAsia="宋体" w:hAnsi="宋体" w:cs="宋体" w:hint="eastAsia"/>
          <w:color w:val="000000" w:themeColor="text1"/>
          <w:sz w:val="24"/>
        </w:rPr>
        <w:t>登录交易平台，点击</w:t>
      </w:r>
      <w:r>
        <w:rPr>
          <w:rFonts w:ascii="宋体" w:eastAsia="宋体" w:hAnsi="宋体" w:cs="宋体" w:hint="eastAsia"/>
          <w:color w:val="000000" w:themeColor="text1"/>
          <w:sz w:val="24"/>
        </w:rPr>
        <w:t>“</w:t>
      </w:r>
      <w:r>
        <w:rPr>
          <w:rFonts w:ascii="宋体" w:eastAsia="宋体" w:hAnsi="宋体" w:cs="宋体" w:hint="eastAsia"/>
          <w:color w:val="000000" w:themeColor="text1"/>
          <w:sz w:val="24"/>
        </w:rPr>
        <w:t>免费注册</w:t>
      </w:r>
      <w:r>
        <w:rPr>
          <w:rFonts w:ascii="宋体" w:eastAsia="宋体" w:hAnsi="宋体" w:cs="宋体" w:hint="eastAsia"/>
          <w:color w:val="000000" w:themeColor="text1"/>
          <w:sz w:val="24"/>
        </w:rPr>
        <w:t>”。如下图：</w:t>
      </w:r>
    </w:p>
    <w:p w:rsidR="00890C54" w:rsidRDefault="00D858BA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8595" cy="2785110"/>
            <wp:effectExtent l="0" t="0" r="1905" b="8890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 w:rsidP="006C7742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2</w:t>
      </w:r>
      <w:r>
        <w:rPr>
          <w:rFonts w:ascii="宋体" w:eastAsia="宋体" w:hAnsi="宋体" w:cs="宋体" w:hint="eastAsia"/>
          <w:color w:val="000000" w:themeColor="text1"/>
          <w:sz w:val="24"/>
        </w:rPr>
        <w:t>、点击</w:t>
      </w:r>
      <w:r>
        <w:rPr>
          <w:rFonts w:ascii="宋体" w:eastAsia="宋体" w:hAnsi="宋体" w:cs="宋体" w:hint="eastAsia"/>
          <w:color w:val="000000" w:themeColor="text1"/>
          <w:sz w:val="24"/>
        </w:rPr>
        <w:t>“</w:t>
      </w:r>
      <w:r>
        <w:rPr>
          <w:rFonts w:ascii="宋体" w:eastAsia="宋体" w:hAnsi="宋体" w:cs="宋体" w:hint="eastAsia"/>
          <w:color w:val="000000" w:themeColor="text1"/>
          <w:sz w:val="24"/>
        </w:rPr>
        <w:t>我已阅读并</w:t>
      </w:r>
      <w:r>
        <w:rPr>
          <w:rFonts w:ascii="宋体" w:eastAsia="宋体" w:hAnsi="宋体" w:cs="宋体" w:hint="eastAsia"/>
          <w:color w:val="000000" w:themeColor="text1"/>
          <w:sz w:val="24"/>
        </w:rPr>
        <w:t>同意</w:t>
      </w:r>
      <w:r>
        <w:rPr>
          <w:rFonts w:ascii="宋体" w:eastAsia="宋体" w:hAnsi="宋体" w:cs="宋体" w:hint="eastAsia"/>
          <w:color w:val="000000" w:themeColor="text1"/>
          <w:sz w:val="24"/>
        </w:rPr>
        <w:t>该协议</w:t>
      </w:r>
      <w:r>
        <w:rPr>
          <w:rFonts w:ascii="宋体" w:eastAsia="宋体" w:hAnsi="宋体" w:cs="宋体" w:hint="eastAsia"/>
          <w:color w:val="000000" w:themeColor="text1"/>
          <w:sz w:val="24"/>
        </w:rPr>
        <w:t>”</w:t>
      </w:r>
      <w:r>
        <w:rPr>
          <w:rFonts w:ascii="宋体" w:eastAsia="宋体" w:hAnsi="宋体" w:cs="宋体" w:hint="eastAsia"/>
          <w:color w:val="000000" w:themeColor="text1"/>
          <w:sz w:val="24"/>
        </w:rPr>
        <w:t>按钮，确认注册协议</w:t>
      </w:r>
      <w:r>
        <w:rPr>
          <w:rFonts w:ascii="宋体" w:eastAsia="宋体" w:hAnsi="宋体" w:cs="宋体" w:hint="eastAsia"/>
          <w:color w:val="000000" w:themeColor="text1"/>
          <w:sz w:val="24"/>
        </w:rPr>
        <w:t>。如下图：</w:t>
      </w:r>
    </w:p>
    <w:p w:rsidR="00890C54" w:rsidRDefault="00890C54">
      <w:pPr>
        <w:rPr>
          <w:rFonts w:ascii="宋体" w:eastAsia="宋体" w:hAnsi="宋体" w:cs="宋体"/>
          <w:sz w:val="24"/>
        </w:rPr>
      </w:pP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3675" cy="3288030"/>
            <wp:effectExtent l="0" t="0" r="9525" b="1270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 w:hint="eastAsia"/>
          <w:sz w:val="24"/>
        </w:rPr>
        <w:t>、信息填写无误后填写完成，完成注册。如下图：</w:t>
      </w:r>
    </w:p>
    <w:p w:rsidR="00890C54" w:rsidRDefault="00D858BA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72405" cy="2985770"/>
            <wp:effectExtent l="0" t="0" r="10795" b="11430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>
      <w:pPr>
        <w:pStyle w:val="2"/>
        <w:rPr>
          <w:rFonts w:ascii="宋体" w:eastAsia="宋体" w:hAnsi="宋体" w:cs="宋体"/>
          <w:b w:val="0"/>
          <w:bCs/>
        </w:rPr>
      </w:pPr>
      <w:bookmarkStart w:id="10" w:name="_Toc16813"/>
      <w:bookmarkStart w:id="11" w:name="_Toc144299030"/>
      <w:r>
        <w:rPr>
          <w:rFonts w:ascii="宋体" w:eastAsia="宋体" w:hAnsi="宋体" w:cs="宋体" w:hint="eastAsia"/>
          <w:b w:val="0"/>
          <w:bCs/>
        </w:rPr>
        <w:t>2.2</w:t>
      </w:r>
      <w:r w:rsidR="006C7742">
        <w:rPr>
          <w:rFonts w:ascii="宋体" w:eastAsia="宋体" w:hAnsi="宋体" w:cs="宋体"/>
          <w:b w:val="0"/>
          <w:bCs/>
        </w:rPr>
        <w:t xml:space="preserve"> </w:t>
      </w:r>
      <w:r>
        <w:rPr>
          <w:rFonts w:ascii="宋体" w:eastAsia="宋体" w:hAnsi="宋体" w:cs="宋体" w:hint="eastAsia"/>
          <w:b w:val="0"/>
          <w:bCs/>
        </w:rPr>
        <w:t>供应商管理</w:t>
      </w:r>
      <w:bookmarkEnd w:id="10"/>
      <w:bookmarkEnd w:id="11"/>
    </w:p>
    <w:p w:rsidR="00890C54" w:rsidRDefault="00D858BA">
      <w:pPr>
        <w:ind w:firstLine="422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功能说明：</w:t>
      </w:r>
      <w:r>
        <w:rPr>
          <w:rFonts w:ascii="宋体" w:eastAsia="宋体" w:hAnsi="宋体" w:cs="宋体" w:hint="eastAsia"/>
          <w:color w:val="000000" w:themeColor="text1"/>
          <w:sz w:val="24"/>
        </w:rPr>
        <w:t>投标单位</w:t>
      </w:r>
      <w:r>
        <w:rPr>
          <w:rFonts w:ascii="宋体" w:eastAsia="宋体" w:hAnsi="宋体" w:cs="宋体" w:hint="eastAsia"/>
          <w:color w:val="000000" w:themeColor="text1"/>
          <w:sz w:val="24"/>
        </w:rPr>
        <w:t>登录后可以进行本单位基本信息的维护，录入、修改基本信息。</w:t>
      </w:r>
    </w:p>
    <w:p w:rsidR="00890C54" w:rsidRPr="006C7742" w:rsidRDefault="00D858BA" w:rsidP="006C7742">
      <w:pPr>
        <w:ind w:firstLine="422"/>
        <w:rPr>
          <w:rFonts w:ascii="宋体" w:eastAsia="宋体" w:hAnsi="宋体" w:cs="宋体" w:hint="eastAsia"/>
          <w:b/>
          <w:bCs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4"/>
        </w:rPr>
        <w:t>操作步骤：</w:t>
      </w:r>
    </w:p>
    <w:p w:rsidR="00890C54" w:rsidRPr="006C7742" w:rsidRDefault="00D858BA" w:rsidP="006C7742">
      <w:pPr>
        <w:pStyle w:val="a3"/>
        <w:numPr>
          <w:ilvl w:val="0"/>
          <w:numId w:val="10"/>
        </w:numPr>
        <w:rPr>
          <w:rFonts w:ascii="宋体" w:eastAsia="宋体" w:hAnsi="宋体" w:cs="宋体"/>
          <w:sz w:val="24"/>
          <w:highlight w:val="red"/>
        </w:rPr>
      </w:pPr>
      <w:r w:rsidRPr="006C7742">
        <w:rPr>
          <w:rFonts w:ascii="宋体" w:eastAsia="宋体" w:hAnsi="宋体" w:cs="宋体" w:hint="eastAsia"/>
          <w:sz w:val="24"/>
          <w:highlight w:val="red"/>
        </w:rPr>
        <w:t>首次进入系统需要完善补充信息，如下图提示：</w:t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9230" cy="2787015"/>
            <wp:effectExtent l="0" t="0" r="1270" b="6985"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6C7742" w:rsidP="006C774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2、</w:t>
      </w:r>
      <w:r w:rsidR="00D858BA">
        <w:rPr>
          <w:rFonts w:ascii="宋体" w:eastAsia="宋体" w:hAnsi="宋体" w:cs="宋体" w:hint="eastAsia"/>
          <w:sz w:val="24"/>
        </w:rPr>
        <w:t>点击“</w:t>
      </w:r>
      <w:r w:rsidR="00D858BA">
        <w:rPr>
          <w:rFonts w:ascii="宋体" w:eastAsia="宋体" w:hAnsi="宋体" w:cs="宋体" w:hint="eastAsia"/>
          <w:b/>
          <w:bCs/>
          <w:sz w:val="24"/>
          <w:highlight w:val="red"/>
        </w:rPr>
        <w:t>修改信息</w:t>
      </w:r>
      <w:r w:rsidR="00D858BA">
        <w:rPr>
          <w:rFonts w:ascii="宋体" w:eastAsia="宋体" w:hAnsi="宋体" w:cs="宋体" w:hint="eastAsia"/>
          <w:sz w:val="24"/>
          <w:highlight w:val="red"/>
        </w:rPr>
        <w:t>”，补充填写信息，电子件管理，完成相关要求的电子件上传</w:t>
      </w:r>
      <w:r w:rsidR="00D858BA">
        <w:rPr>
          <w:rFonts w:ascii="宋体" w:eastAsia="宋体" w:hAnsi="宋体" w:cs="宋体" w:hint="eastAsia"/>
          <w:sz w:val="24"/>
        </w:rPr>
        <w:t>。如下图：</w:t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6690" cy="2606675"/>
            <wp:effectExtent l="0" t="0" r="3810" b="9525"/>
            <wp:docPr id="3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   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9230" cy="3853180"/>
            <wp:effectExtent l="0" t="0" r="1270" b="7620"/>
            <wp:docPr id="3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5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59705" cy="2273935"/>
            <wp:effectExtent l="0" t="0" r="10795" b="12065"/>
            <wp:docPr id="3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Pr="006C7742" w:rsidRDefault="006C7742" w:rsidP="006C774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3、</w:t>
      </w:r>
      <w:r w:rsidR="00D858BA" w:rsidRPr="006C7742">
        <w:rPr>
          <w:rFonts w:ascii="宋体" w:eastAsia="宋体" w:hAnsi="宋体" w:cs="宋体" w:hint="eastAsia"/>
          <w:sz w:val="24"/>
        </w:rPr>
        <w:t>信息填写完成后，点击下一步，确认无误后点击【提交信息】，签署完成后点击确认提交送审。如下图：</w:t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9865" cy="2789555"/>
            <wp:effectExtent l="0" t="0" r="635" b="4445"/>
            <wp:docPr id="3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7325" cy="2778760"/>
            <wp:effectExtent l="0" t="0" r="3175" b="2540"/>
            <wp:docPr id="3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>4</w:t>
      </w:r>
      <w:r w:rsidR="00EF6007">
        <w:rPr>
          <w:rFonts w:ascii="宋体" w:eastAsia="宋体" w:hAnsi="宋体" w:cs="宋体" w:hint="eastAsia"/>
          <w:sz w:val="24"/>
        </w:rPr>
        <w:t>、验证通过后，可以在右上角单位信息中继续维护单位</w:t>
      </w:r>
      <w:r>
        <w:rPr>
          <w:rFonts w:ascii="宋体" w:eastAsia="宋体" w:hAnsi="宋体" w:cs="宋体" w:hint="eastAsia"/>
          <w:sz w:val="24"/>
        </w:rPr>
        <w:t>信息，如下图：</w:t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8595" cy="2635250"/>
            <wp:effectExtent l="0" t="0" r="1905" b="6350"/>
            <wp:docPr id="3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0975" cy="2806065"/>
            <wp:effectExtent l="0" t="0" r="9525" b="635"/>
            <wp:docPr id="3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6C7742">
      <w:pPr>
        <w:pStyle w:val="1"/>
        <w:numPr>
          <w:ilvl w:val="0"/>
          <w:numId w:val="1"/>
        </w:numPr>
        <w:rPr>
          <w:rFonts w:ascii="宋体" w:eastAsia="宋体" w:hAnsi="宋体" w:cs="宋体"/>
        </w:rPr>
      </w:pPr>
      <w:bookmarkStart w:id="12" w:name="_Toc5261"/>
      <w:bookmarkStart w:id="13" w:name="_Toc144299031"/>
      <w:r>
        <w:rPr>
          <w:rFonts w:ascii="宋体" w:eastAsia="宋体" w:hAnsi="宋体" w:cs="宋体" w:hint="eastAsia"/>
        </w:rPr>
        <w:t>公开招标</w:t>
      </w:r>
      <w:r w:rsidR="00D858BA">
        <w:rPr>
          <w:rFonts w:ascii="宋体" w:eastAsia="宋体" w:hAnsi="宋体" w:cs="宋体" w:hint="eastAsia"/>
        </w:rPr>
        <w:t>业务</w:t>
      </w:r>
      <w:bookmarkEnd w:id="12"/>
      <w:r w:rsidR="00D858BA">
        <w:rPr>
          <w:rFonts w:ascii="宋体" w:eastAsia="宋体" w:hAnsi="宋体" w:cs="宋体" w:hint="eastAsia"/>
        </w:rPr>
        <w:t>流程</w:t>
      </w:r>
      <w:bookmarkEnd w:id="13"/>
    </w:p>
    <w:p w:rsidR="00890C54" w:rsidRDefault="00D858BA">
      <w:pPr>
        <w:pStyle w:val="2"/>
        <w:rPr>
          <w:rFonts w:ascii="宋体" w:eastAsia="宋体" w:hAnsi="宋体" w:cs="宋体"/>
        </w:rPr>
      </w:pPr>
      <w:bookmarkStart w:id="14" w:name="_Toc144299032"/>
      <w:r>
        <w:rPr>
          <w:rFonts w:ascii="宋体" w:eastAsia="宋体" w:hAnsi="宋体" w:cs="宋体" w:hint="eastAsia"/>
        </w:rPr>
        <w:t>3.1</w:t>
      </w:r>
      <w:r>
        <w:rPr>
          <w:rFonts w:ascii="宋体" w:eastAsia="宋体" w:hAnsi="宋体" w:cs="宋体" w:hint="eastAsia"/>
        </w:rPr>
        <w:t>公开招标</w:t>
      </w:r>
      <w:bookmarkEnd w:id="14"/>
    </w:p>
    <w:p w:rsidR="00890C54" w:rsidRDefault="00D858BA">
      <w:pPr>
        <w:pStyle w:val="3"/>
        <w:rPr>
          <w:rFonts w:ascii="宋体" w:eastAsia="宋体" w:hAnsi="宋体" w:cs="宋体"/>
        </w:rPr>
      </w:pPr>
      <w:bookmarkStart w:id="15" w:name="_Toc144299033"/>
      <w:r>
        <w:rPr>
          <w:rFonts w:ascii="宋体" w:eastAsia="宋体" w:hAnsi="宋体" w:cs="宋体" w:hint="eastAsia"/>
        </w:rPr>
        <w:t xml:space="preserve">3.1.1 </w:t>
      </w:r>
      <w:r>
        <w:rPr>
          <w:rFonts w:ascii="宋体" w:eastAsia="宋体" w:hAnsi="宋体" w:cs="宋体" w:hint="eastAsia"/>
        </w:rPr>
        <w:t>公告信息</w:t>
      </w:r>
      <w:bookmarkEnd w:id="15"/>
    </w:p>
    <w:p w:rsidR="00890C54" w:rsidRDefault="00D858BA">
      <w:pPr>
        <w:pStyle w:val="4"/>
        <w:rPr>
          <w:rFonts w:ascii="宋体" w:eastAsia="宋体" w:hAnsi="宋体" w:cs="宋体"/>
        </w:rPr>
      </w:pPr>
      <w:bookmarkStart w:id="16" w:name="_Toc144299034"/>
      <w:r>
        <w:rPr>
          <w:rFonts w:ascii="宋体" w:eastAsia="宋体" w:hAnsi="宋体" w:cs="宋体" w:hint="eastAsia"/>
        </w:rPr>
        <w:t xml:space="preserve">3.1.1.1 </w:t>
      </w:r>
      <w:r>
        <w:rPr>
          <w:rFonts w:ascii="宋体" w:eastAsia="宋体" w:hAnsi="宋体" w:cs="宋体" w:hint="eastAsia"/>
        </w:rPr>
        <w:t>填写投标信息</w:t>
      </w:r>
      <w:bookmarkEnd w:id="16"/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、点击“公告信息”按钮，进入公告信息页面。如下图：</w:t>
      </w:r>
    </w:p>
    <w:p w:rsidR="00890C54" w:rsidRDefault="00D858BA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noProof/>
          <w:kern w:val="0"/>
          <w:sz w:val="24"/>
        </w:rPr>
        <w:lastRenderedPageBreak/>
        <w:drawing>
          <wp:inline distT="0" distB="0" distL="114300" distR="114300">
            <wp:extent cx="5246370" cy="2667635"/>
            <wp:effectExtent l="0" t="0" r="11430" b="12065"/>
            <wp:docPr id="1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667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 w:rsidP="006C7742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2</w:t>
      </w:r>
      <w:r>
        <w:rPr>
          <w:rFonts w:ascii="宋体" w:eastAsia="宋体" w:hAnsi="宋体" w:cs="宋体" w:hint="eastAsia"/>
          <w:color w:val="000000" w:themeColor="text1"/>
          <w:sz w:val="24"/>
        </w:rPr>
        <w:t>、选择</w:t>
      </w:r>
      <w:r>
        <w:rPr>
          <w:rFonts w:ascii="宋体" w:eastAsia="宋体" w:hAnsi="宋体" w:cs="宋体" w:hint="eastAsia"/>
          <w:color w:val="000000" w:themeColor="text1"/>
          <w:sz w:val="24"/>
        </w:rPr>
        <w:t>“</w:t>
      </w:r>
      <w:r>
        <w:rPr>
          <w:rFonts w:ascii="宋体" w:eastAsia="宋体" w:hAnsi="宋体" w:cs="宋体" w:hint="eastAsia"/>
          <w:color w:val="000000" w:themeColor="text1"/>
          <w:sz w:val="24"/>
        </w:rPr>
        <w:t>公告中</w:t>
      </w:r>
      <w:r>
        <w:rPr>
          <w:rFonts w:ascii="宋体" w:eastAsia="宋体" w:hAnsi="宋体" w:cs="宋体" w:hint="eastAsia"/>
          <w:color w:val="000000" w:themeColor="text1"/>
          <w:sz w:val="24"/>
        </w:rPr>
        <w:t>”</w:t>
      </w:r>
      <w:r>
        <w:rPr>
          <w:rFonts w:ascii="宋体" w:eastAsia="宋体" w:hAnsi="宋体" w:cs="宋体" w:hint="eastAsia"/>
          <w:color w:val="000000" w:themeColor="text1"/>
          <w:sz w:val="24"/>
        </w:rPr>
        <w:t>，</w:t>
      </w:r>
      <w:r>
        <w:rPr>
          <w:rFonts w:ascii="宋体" w:eastAsia="宋体" w:hAnsi="宋体" w:cs="宋体" w:hint="eastAsia"/>
          <w:color w:val="000000" w:themeColor="text1"/>
          <w:sz w:val="24"/>
        </w:rPr>
        <w:t>找到要报名的标段（包），鼠标放置到标段（包）上</w:t>
      </w:r>
      <w:r>
        <w:rPr>
          <w:rFonts w:ascii="宋体" w:eastAsia="宋体" w:hAnsi="宋体" w:cs="宋体" w:hint="eastAsia"/>
          <w:color w:val="000000" w:themeColor="text1"/>
          <w:sz w:val="24"/>
        </w:rPr>
        <w:t>点击</w:t>
      </w:r>
      <w:r>
        <w:rPr>
          <w:rFonts w:ascii="宋体" w:eastAsia="宋体" w:hAnsi="宋体" w:cs="宋体" w:hint="eastAsia"/>
          <w:color w:val="000000" w:themeColor="text1"/>
          <w:sz w:val="24"/>
        </w:rPr>
        <w:t>“</w:t>
      </w:r>
      <w:r>
        <w:rPr>
          <w:rFonts w:ascii="宋体" w:eastAsia="宋体" w:hAnsi="宋体" w:cs="宋体" w:hint="eastAsia"/>
          <w:color w:val="000000" w:themeColor="text1"/>
          <w:sz w:val="24"/>
        </w:rPr>
        <w:t>我要报名</w:t>
      </w:r>
      <w:r>
        <w:rPr>
          <w:rFonts w:ascii="宋体" w:eastAsia="宋体" w:hAnsi="宋体" w:cs="宋体" w:hint="eastAsia"/>
          <w:color w:val="000000" w:themeColor="text1"/>
          <w:sz w:val="24"/>
        </w:rPr>
        <w:t>”</w:t>
      </w:r>
      <w:r>
        <w:rPr>
          <w:rFonts w:ascii="宋体" w:eastAsia="宋体" w:hAnsi="宋体" w:cs="宋体" w:hint="eastAsia"/>
          <w:color w:val="000000" w:themeColor="text1"/>
          <w:sz w:val="24"/>
        </w:rPr>
        <w:t>按钮</w:t>
      </w:r>
      <w:r>
        <w:rPr>
          <w:rFonts w:ascii="宋体" w:eastAsia="宋体" w:hAnsi="宋体" w:cs="宋体" w:hint="eastAsia"/>
          <w:color w:val="000000" w:themeColor="text1"/>
          <w:sz w:val="24"/>
        </w:rPr>
        <w:t>，进入</w:t>
      </w:r>
      <w:r>
        <w:rPr>
          <w:rFonts w:ascii="宋体" w:eastAsia="宋体" w:hAnsi="宋体" w:cs="宋体" w:hint="eastAsia"/>
          <w:color w:val="000000" w:themeColor="text1"/>
          <w:sz w:val="24"/>
        </w:rPr>
        <w:t>“</w:t>
      </w:r>
      <w:r>
        <w:rPr>
          <w:rFonts w:ascii="宋体" w:eastAsia="宋体" w:hAnsi="宋体" w:cs="宋体" w:hint="eastAsia"/>
          <w:color w:val="000000" w:themeColor="text1"/>
          <w:sz w:val="24"/>
        </w:rPr>
        <w:t>完善</w:t>
      </w:r>
      <w:r>
        <w:rPr>
          <w:rFonts w:ascii="宋体" w:eastAsia="宋体" w:hAnsi="宋体" w:cs="宋体" w:hint="eastAsia"/>
          <w:color w:val="000000" w:themeColor="text1"/>
          <w:sz w:val="24"/>
        </w:rPr>
        <w:t>报名</w:t>
      </w:r>
      <w:r>
        <w:rPr>
          <w:rFonts w:ascii="宋体" w:eastAsia="宋体" w:hAnsi="宋体" w:cs="宋体" w:hint="eastAsia"/>
          <w:color w:val="000000" w:themeColor="text1"/>
          <w:sz w:val="24"/>
        </w:rPr>
        <w:t>信息</w:t>
      </w:r>
      <w:r>
        <w:rPr>
          <w:rFonts w:ascii="宋体" w:eastAsia="宋体" w:hAnsi="宋体" w:cs="宋体" w:hint="eastAsia"/>
          <w:color w:val="000000" w:themeColor="text1"/>
          <w:sz w:val="24"/>
        </w:rPr>
        <w:t>”</w:t>
      </w:r>
      <w:r>
        <w:rPr>
          <w:rFonts w:ascii="宋体" w:eastAsia="宋体" w:hAnsi="宋体" w:cs="宋体" w:hint="eastAsia"/>
          <w:color w:val="000000" w:themeColor="text1"/>
          <w:sz w:val="24"/>
        </w:rPr>
        <w:t>页面</w:t>
      </w:r>
      <w:r>
        <w:rPr>
          <w:rFonts w:ascii="宋体" w:eastAsia="宋体" w:hAnsi="宋体" w:cs="宋体" w:hint="eastAsia"/>
          <w:color w:val="000000" w:themeColor="text1"/>
          <w:sz w:val="24"/>
        </w:rPr>
        <w:t>。如下图：</w:t>
      </w:r>
    </w:p>
    <w:p w:rsidR="00890C54" w:rsidRDefault="00D858BA">
      <w:pPr>
        <w:widowControl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2405" cy="2319020"/>
            <wp:effectExtent l="0" t="0" r="10795" b="508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>
      <w:pPr>
        <w:widowControl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45735" cy="2082800"/>
            <wp:effectExtent l="0" t="0" r="12065" b="0"/>
            <wp:docPr id="7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3</w:t>
      </w:r>
      <w:r>
        <w:rPr>
          <w:rFonts w:ascii="宋体" w:eastAsia="宋体" w:hAnsi="宋体" w:cs="宋体" w:hint="eastAsia"/>
          <w:color w:val="000000" w:themeColor="text1"/>
          <w:sz w:val="24"/>
        </w:rPr>
        <w:t>、点击项目负责人后面的</w:t>
      </w:r>
      <w:r>
        <w:rPr>
          <w:rFonts w:ascii="宋体" w:eastAsia="宋体" w:hAnsi="宋体" w:cs="宋体" w:hint="eastAsia"/>
          <w:color w:val="000000" w:themeColor="text1"/>
          <w:sz w:val="24"/>
        </w:rPr>
        <w:t>“</w:t>
      </w:r>
      <w:r>
        <w:rPr>
          <w:rFonts w:ascii="宋体" w:eastAsia="宋体" w:hAnsi="宋体" w:cs="宋体" w:hint="eastAsia"/>
          <w:color w:val="000000" w:themeColor="text1"/>
          <w:sz w:val="24"/>
        </w:rPr>
        <w:t>选择</w:t>
      </w:r>
      <w:r>
        <w:rPr>
          <w:rFonts w:ascii="宋体" w:eastAsia="宋体" w:hAnsi="宋体" w:cs="宋体" w:hint="eastAsia"/>
          <w:color w:val="000000" w:themeColor="text1"/>
          <w:sz w:val="24"/>
        </w:rPr>
        <w:t>”</w:t>
      </w:r>
      <w:r>
        <w:rPr>
          <w:rFonts w:ascii="宋体" w:eastAsia="宋体" w:hAnsi="宋体" w:cs="宋体" w:hint="eastAsia"/>
          <w:color w:val="000000" w:themeColor="text1"/>
          <w:sz w:val="24"/>
        </w:rPr>
        <w:t>按钮，选择负责人后，项目负责人的基本信息将自动填充</w:t>
      </w:r>
      <w:r>
        <w:rPr>
          <w:rFonts w:ascii="宋体" w:eastAsia="宋体" w:hAnsi="宋体" w:cs="宋体" w:hint="eastAsia"/>
          <w:color w:val="000000" w:themeColor="text1"/>
          <w:sz w:val="24"/>
        </w:rPr>
        <w:t>。如下图：</w:t>
      </w:r>
    </w:p>
    <w:p w:rsidR="00890C54" w:rsidRDefault="00D858BA">
      <w:pPr>
        <w:widowControl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71135" cy="2445385"/>
            <wp:effectExtent l="0" t="0" r="12065" b="571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 w:rsidP="006C7742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4</w:t>
      </w:r>
      <w:r>
        <w:rPr>
          <w:rFonts w:ascii="宋体" w:eastAsia="宋体" w:hAnsi="宋体" w:cs="宋体" w:hint="eastAsia"/>
          <w:color w:val="000000" w:themeColor="text1"/>
          <w:sz w:val="24"/>
        </w:rPr>
        <w:t>、</w:t>
      </w:r>
      <w:r>
        <w:rPr>
          <w:rFonts w:ascii="宋体" w:eastAsia="宋体" w:hAnsi="宋体" w:cs="宋体" w:hint="eastAsia"/>
          <w:color w:val="000000" w:themeColor="text1"/>
          <w:sz w:val="24"/>
        </w:rPr>
        <w:t>信息</w:t>
      </w:r>
      <w:r>
        <w:rPr>
          <w:rFonts w:ascii="宋体" w:eastAsia="宋体" w:hAnsi="宋体" w:cs="宋体" w:hint="eastAsia"/>
          <w:color w:val="000000" w:themeColor="text1"/>
          <w:sz w:val="24"/>
        </w:rPr>
        <w:t>填写完成</w:t>
      </w:r>
      <w:r>
        <w:rPr>
          <w:rFonts w:ascii="宋体" w:eastAsia="宋体" w:hAnsi="宋体" w:cs="宋体" w:hint="eastAsia"/>
          <w:color w:val="000000" w:themeColor="text1"/>
          <w:sz w:val="24"/>
        </w:rPr>
        <w:t>后，点击</w:t>
      </w:r>
      <w:r>
        <w:rPr>
          <w:rFonts w:ascii="宋体" w:eastAsia="宋体" w:hAnsi="宋体" w:cs="宋体" w:hint="eastAsia"/>
          <w:color w:val="000000" w:themeColor="text1"/>
          <w:sz w:val="24"/>
        </w:rPr>
        <w:t>“</w:t>
      </w:r>
      <w:r>
        <w:rPr>
          <w:rFonts w:ascii="宋体" w:eastAsia="宋体" w:hAnsi="宋体" w:cs="宋体" w:hint="eastAsia"/>
          <w:color w:val="000000" w:themeColor="text1"/>
          <w:sz w:val="24"/>
        </w:rPr>
        <w:t>我要</w:t>
      </w:r>
      <w:r>
        <w:rPr>
          <w:rFonts w:ascii="宋体" w:eastAsia="宋体" w:hAnsi="宋体" w:cs="宋体" w:hint="eastAsia"/>
          <w:color w:val="000000" w:themeColor="text1"/>
          <w:sz w:val="24"/>
        </w:rPr>
        <w:t>报名</w:t>
      </w:r>
      <w:r>
        <w:rPr>
          <w:rFonts w:ascii="宋体" w:eastAsia="宋体" w:hAnsi="宋体" w:cs="宋体" w:hint="eastAsia"/>
          <w:color w:val="000000" w:themeColor="text1"/>
          <w:sz w:val="24"/>
        </w:rPr>
        <w:t>”</w:t>
      </w:r>
      <w:r>
        <w:rPr>
          <w:rFonts w:ascii="宋体" w:eastAsia="宋体" w:hAnsi="宋体" w:cs="宋体" w:hint="eastAsia"/>
          <w:color w:val="000000" w:themeColor="text1"/>
          <w:sz w:val="24"/>
        </w:rPr>
        <w:t>按钮，报名成功。</w:t>
      </w:r>
    </w:p>
    <w:p w:rsidR="00890C54" w:rsidRDefault="00D858BA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36845" cy="2124075"/>
            <wp:effectExtent l="0" t="0" r="8255" b="9525"/>
            <wp:docPr id="8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890C54">
      <w:pPr>
        <w:rPr>
          <w:rFonts w:ascii="宋体" w:eastAsia="宋体" w:hAnsi="宋体" w:cs="宋体"/>
          <w:color w:val="000000" w:themeColor="text1"/>
          <w:sz w:val="24"/>
        </w:rPr>
      </w:pPr>
    </w:p>
    <w:p w:rsidR="00890C54" w:rsidRDefault="00890C54">
      <w:pPr>
        <w:widowControl/>
        <w:jc w:val="left"/>
        <w:rPr>
          <w:rFonts w:ascii="宋体" w:eastAsia="宋体" w:hAnsi="宋体" w:cs="宋体"/>
        </w:rPr>
      </w:pPr>
    </w:p>
    <w:p w:rsidR="00890C54" w:rsidRDefault="00D858BA">
      <w:pPr>
        <w:pStyle w:val="4"/>
        <w:rPr>
          <w:rFonts w:ascii="宋体" w:eastAsia="宋体" w:hAnsi="宋体" w:cs="宋体"/>
        </w:rPr>
      </w:pPr>
      <w:bookmarkStart w:id="17" w:name="_Toc144299035"/>
      <w:r>
        <w:rPr>
          <w:rFonts w:ascii="宋体" w:eastAsia="宋体" w:hAnsi="宋体" w:cs="宋体" w:hint="eastAsia"/>
        </w:rPr>
        <w:t xml:space="preserve">3.1.1.2 </w:t>
      </w:r>
      <w:r>
        <w:rPr>
          <w:rFonts w:ascii="宋体" w:eastAsia="宋体" w:hAnsi="宋体" w:cs="宋体" w:hint="eastAsia"/>
        </w:rPr>
        <w:t>查看公告详情</w:t>
      </w:r>
      <w:bookmarkEnd w:id="17"/>
    </w:p>
    <w:p w:rsidR="00890C54" w:rsidRDefault="00D858BA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4"/>
        </w:rPr>
        <w:t>前置条件：</w:t>
      </w:r>
      <w:r>
        <w:rPr>
          <w:rFonts w:ascii="宋体" w:eastAsia="宋体" w:hAnsi="宋体" w:cs="宋体" w:hint="eastAsia"/>
          <w:color w:val="000000" w:themeColor="text1"/>
          <w:sz w:val="24"/>
        </w:rPr>
        <w:t>招标公告</w:t>
      </w:r>
      <w:r>
        <w:rPr>
          <w:rFonts w:ascii="宋体" w:eastAsia="宋体" w:hAnsi="宋体" w:cs="宋体" w:hint="eastAsia"/>
          <w:color w:val="000000" w:themeColor="text1"/>
          <w:sz w:val="24"/>
        </w:rPr>
        <w:t>/</w:t>
      </w:r>
      <w:r>
        <w:rPr>
          <w:rFonts w:ascii="宋体" w:eastAsia="宋体" w:hAnsi="宋体" w:cs="宋体" w:hint="eastAsia"/>
          <w:color w:val="000000" w:themeColor="text1"/>
          <w:sz w:val="24"/>
        </w:rPr>
        <w:t>资格预审公告审核通过。</w:t>
      </w:r>
    </w:p>
    <w:p w:rsidR="00890C54" w:rsidRDefault="00D858BA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4"/>
        </w:rPr>
        <w:t>功能说明：</w:t>
      </w:r>
      <w:r>
        <w:rPr>
          <w:rFonts w:ascii="宋体" w:eastAsia="宋体" w:hAnsi="宋体" w:cs="宋体" w:hint="eastAsia"/>
          <w:color w:val="000000" w:themeColor="text1"/>
          <w:sz w:val="24"/>
        </w:rPr>
        <w:t>查看招标公告</w:t>
      </w:r>
      <w:r>
        <w:rPr>
          <w:rFonts w:ascii="宋体" w:eastAsia="宋体" w:hAnsi="宋体" w:cs="宋体" w:hint="eastAsia"/>
          <w:color w:val="000000" w:themeColor="text1"/>
          <w:sz w:val="24"/>
        </w:rPr>
        <w:t>/</w:t>
      </w:r>
      <w:r>
        <w:rPr>
          <w:rFonts w:ascii="宋体" w:eastAsia="宋体" w:hAnsi="宋体" w:cs="宋体" w:hint="eastAsia"/>
          <w:color w:val="000000" w:themeColor="text1"/>
          <w:sz w:val="24"/>
        </w:rPr>
        <w:t>资格预审公告详情。</w:t>
      </w:r>
    </w:p>
    <w:p w:rsidR="00890C54" w:rsidRDefault="00D858BA">
      <w:pPr>
        <w:rPr>
          <w:rFonts w:ascii="宋体" w:eastAsia="宋体" w:hAnsi="宋体" w:cs="宋体"/>
          <w:b/>
          <w:bCs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4"/>
        </w:rPr>
        <w:t>操作步骤：</w:t>
      </w:r>
    </w:p>
    <w:p w:rsidR="00890C54" w:rsidRDefault="00D858BA" w:rsidP="006C7742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1</w:t>
      </w:r>
      <w:r>
        <w:rPr>
          <w:rFonts w:ascii="宋体" w:eastAsia="宋体" w:hAnsi="宋体" w:cs="宋体" w:hint="eastAsia"/>
          <w:color w:val="000000" w:themeColor="text1"/>
          <w:sz w:val="24"/>
        </w:rPr>
        <w:t>、</w:t>
      </w:r>
      <w:r>
        <w:rPr>
          <w:rFonts w:ascii="宋体" w:eastAsia="宋体" w:hAnsi="宋体" w:cs="宋体" w:hint="eastAsia"/>
          <w:color w:val="000000" w:themeColor="text1"/>
          <w:sz w:val="24"/>
        </w:rPr>
        <w:t>点击</w:t>
      </w:r>
      <w:r>
        <w:rPr>
          <w:rFonts w:ascii="宋体" w:eastAsia="宋体" w:hAnsi="宋体" w:cs="宋体" w:hint="eastAsia"/>
          <w:color w:val="000000" w:themeColor="text1"/>
          <w:sz w:val="24"/>
        </w:rPr>
        <w:t>“</w:t>
      </w:r>
      <w:r>
        <w:rPr>
          <w:rFonts w:ascii="宋体" w:eastAsia="宋体" w:hAnsi="宋体" w:cs="宋体" w:hint="eastAsia"/>
          <w:color w:val="000000" w:themeColor="text1"/>
          <w:sz w:val="24"/>
        </w:rPr>
        <w:t>公告信息</w:t>
      </w:r>
      <w:r>
        <w:rPr>
          <w:rFonts w:ascii="宋体" w:eastAsia="宋体" w:hAnsi="宋体" w:cs="宋体" w:hint="eastAsia"/>
          <w:color w:val="000000" w:themeColor="text1"/>
          <w:sz w:val="24"/>
        </w:rPr>
        <w:t>”按钮</w:t>
      </w:r>
      <w:r>
        <w:rPr>
          <w:rFonts w:ascii="宋体" w:eastAsia="宋体" w:hAnsi="宋体" w:cs="宋体" w:hint="eastAsia"/>
          <w:color w:val="000000" w:themeColor="text1"/>
          <w:sz w:val="24"/>
        </w:rPr>
        <w:t>，进入</w:t>
      </w:r>
      <w:r>
        <w:rPr>
          <w:rFonts w:ascii="宋体" w:eastAsia="宋体" w:hAnsi="宋体" w:cs="宋体" w:hint="eastAsia"/>
          <w:color w:val="000000" w:themeColor="text1"/>
          <w:sz w:val="24"/>
        </w:rPr>
        <w:t>公告信息页面</w:t>
      </w:r>
      <w:r>
        <w:rPr>
          <w:rFonts w:ascii="宋体" w:eastAsia="宋体" w:hAnsi="宋体" w:cs="宋体" w:hint="eastAsia"/>
          <w:color w:val="000000" w:themeColor="text1"/>
          <w:sz w:val="24"/>
        </w:rPr>
        <w:t>。如下图：</w:t>
      </w:r>
    </w:p>
    <w:p w:rsidR="00890C54" w:rsidRDefault="00D858BA">
      <w:pPr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noProof/>
          <w:kern w:val="0"/>
          <w:sz w:val="24"/>
        </w:rPr>
        <w:lastRenderedPageBreak/>
        <w:drawing>
          <wp:inline distT="0" distB="0" distL="114300" distR="114300">
            <wp:extent cx="5246370" cy="2667635"/>
            <wp:effectExtent l="0" t="0" r="11430" b="12065"/>
            <wp:docPr id="3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667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 w:rsidP="006C7742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2</w:t>
      </w:r>
      <w:r>
        <w:rPr>
          <w:rFonts w:ascii="宋体" w:eastAsia="宋体" w:hAnsi="宋体" w:cs="宋体" w:hint="eastAsia"/>
          <w:color w:val="000000" w:themeColor="text1"/>
          <w:sz w:val="24"/>
        </w:rPr>
        <w:t>、公告信息页面中鼠标放置到标段（包）上，点击“公告详情”按钮，跳转到网站，进入公告详情页面。如下图：</w:t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1770" cy="1945640"/>
            <wp:effectExtent l="0" t="0" r="11430" b="10160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1135" cy="2863850"/>
            <wp:effectExtent l="0" t="0" r="12065" b="6350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>
      <w:pPr>
        <w:pStyle w:val="3"/>
        <w:rPr>
          <w:rFonts w:ascii="宋体" w:eastAsia="宋体" w:hAnsi="宋体" w:cs="宋体"/>
        </w:rPr>
      </w:pPr>
      <w:bookmarkStart w:id="18" w:name="_Toc144299036"/>
      <w:r>
        <w:rPr>
          <w:rFonts w:ascii="宋体" w:eastAsia="宋体" w:hAnsi="宋体" w:cs="宋体" w:hint="eastAsia"/>
        </w:rPr>
        <w:lastRenderedPageBreak/>
        <w:t xml:space="preserve">3.1.2 </w:t>
      </w:r>
      <w:r>
        <w:rPr>
          <w:rFonts w:ascii="宋体" w:eastAsia="宋体" w:hAnsi="宋体" w:cs="宋体" w:hint="eastAsia"/>
        </w:rPr>
        <w:t>我的项目</w:t>
      </w:r>
      <w:bookmarkEnd w:id="18"/>
    </w:p>
    <w:p w:rsidR="00890C54" w:rsidRDefault="00D858BA">
      <w:pPr>
        <w:pStyle w:val="4"/>
        <w:rPr>
          <w:rFonts w:ascii="宋体" w:eastAsia="宋体" w:hAnsi="宋体" w:cs="宋体"/>
          <w:sz w:val="24"/>
        </w:rPr>
      </w:pPr>
      <w:bookmarkStart w:id="19" w:name="_Toc144299037"/>
      <w:r>
        <w:rPr>
          <w:rFonts w:ascii="宋体" w:eastAsia="宋体" w:hAnsi="宋体" w:cs="宋体" w:hint="eastAsia"/>
          <w:sz w:val="24"/>
        </w:rPr>
        <w:t xml:space="preserve">3.1.2.1 </w:t>
      </w:r>
      <w:r>
        <w:rPr>
          <w:rFonts w:ascii="宋体" w:eastAsia="宋体" w:hAnsi="宋体" w:cs="宋体" w:hint="eastAsia"/>
          <w:sz w:val="24"/>
        </w:rPr>
        <w:t>查看投标信息</w:t>
      </w:r>
      <w:bookmarkEnd w:id="19"/>
    </w:p>
    <w:p w:rsidR="00890C54" w:rsidRDefault="00D858BA" w:rsidP="006C7742">
      <w:pPr>
        <w:rPr>
          <w:rFonts w:ascii="宋体" w:eastAsia="宋体" w:hAnsi="宋体" w:cs="宋体"/>
          <w:b/>
          <w:bCs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4"/>
        </w:rPr>
        <w:t>前</w:t>
      </w:r>
      <w:r>
        <w:rPr>
          <w:rFonts w:ascii="宋体" w:eastAsia="宋体" w:hAnsi="宋体" w:cs="宋体" w:hint="eastAsia"/>
          <w:b/>
          <w:bCs/>
          <w:color w:val="000000" w:themeColor="text1"/>
          <w:sz w:val="24"/>
        </w:rPr>
        <w:t>置条件：</w:t>
      </w:r>
      <w:r>
        <w:rPr>
          <w:rFonts w:ascii="宋体" w:eastAsia="宋体" w:hAnsi="宋体" w:cs="宋体" w:hint="eastAsia"/>
          <w:color w:val="000000" w:themeColor="text1"/>
          <w:sz w:val="24"/>
        </w:rPr>
        <w:t>已经报名的标段</w:t>
      </w:r>
      <w:r>
        <w:rPr>
          <w:rFonts w:ascii="宋体" w:eastAsia="宋体" w:hAnsi="宋体" w:cs="宋体" w:hint="eastAsia"/>
          <w:color w:val="000000" w:themeColor="text1"/>
          <w:sz w:val="24"/>
        </w:rPr>
        <w:t>。</w:t>
      </w:r>
    </w:p>
    <w:p w:rsidR="00890C54" w:rsidRDefault="00D858BA" w:rsidP="006C7742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4"/>
        </w:rPr>
        <w:t>功</w:t>
      </w:r>
      <w:r>
        <w:rPr>
          <w:rFonts w:ascii="宋体" w:eastAsia="宋体" w:hAnsi="宋体" w:cs="宋体" w:hint="eastAsia"/>
          <w:b/>
          <w:bCs/>
          <w:color w:val="000000" w:themeColor="text1"/>
          <w:sz w:val="24"/>
        </w:rPr>
        <w:t>能说明：</w:t>
      </w:r>
      <w:r>
        <w:rPr>
          <w:rFonts w:ascii="宋体" w:eastAsia="宋体" w:hAnsi="宋体" w:cs="宋体" w:hint="eastAsia"/>
          <w:color w:val="000000" w:themeColor="text1"/>
          <w:sz w:val="24"/>
        </w:rPr>
        <w:t>查看报名信息。</w:t>
      </w:r>
    </w:p>
    <w:p w:rsidR="00890C54" w:rsidRDefault="00D858BA" w:rsidP="006C7742">
      <w:pPr>
        <w:rPr>
          <w:rFonts w:ascii="宋体" w:eastAsia="宋体" w:hAnsi="宋体" w:cs="宋体"/>
          <w:b/>
          <w:bCs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4"/>
        </w:rPr>
        <w:t>操作步骤：</w:t>
      </w:r>
    </w:p>
    <w:p w:rsidR="00890C54" w:rsidRDefault="00D858BA">
      <w:pPr>
        <w:numPr>
          <w:ilvl w:val="0"/>
          <w:numId w:val="5"/>
        </w:num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点击</w:t>
      </w:r>
      <w:r>
        <w:rPr>
          <w:rFonts w:ascii="宋体" w:eastAsia="宋体" w:hAnsi="宋体" w:cs="宋体" w:hint="eastAsia"/>
          <w:color w:val="000000" w:themeColor="text1"/>
          <w:sz w:val="24"/>
        </w:rPr>
        <w:t>“</w:t>
      </w:r>
      <w:r>
        <w:rPr>
          <w:rFonts w:ascii="宋体" w:eastAsia="宋体" w:hAnsi="宋体" w:cs="宋体" w:hint="eastAsia"/>
          <w:color w:val="000000" w:themeColor="text1"/>
          <w:sz w:val="24"/>
        </w:rPr>
        <w:t>我的项目</w:t>
      </w:r>
      <w:r>
        <w:rPr>
          <w:rFonts w:ascii="宋体" w:eastAsia="宋体" w:hAnsi="宋体" w:cs="宋体" w:hint="eastAsia"/>
          <w:color w:val="000000" w:themeColor="text1"/>
          <w:sz w:val="24"/>
        </w:rPr>
        <w:t>”</w:t>
      </w:r>
      <w:r>
        <w:rPr>
          <w:rFonts w:ascii="宋体" w:eastAsia="宋体" w:hAnsi="宋体" w:cs="宋体" w:hint="eastAsia"/>
          <w:color w:val="000000" w:themeColor="text1"/>
          <w:sz w:val="24"/>
        </w:rPr>
        <w:t>进入我的项目页面。找到需要查看投标信息的标段（包），鼠标放置到该标段（包）上，点击“项目流程”选项，进入项目流程页面。如下图：</w:t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690" cy="2099310"/>
            <wp:effectExtent l="0" t="0" r="3810" b="8890"/>
            <wp:docPr id="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>
      <w:pPr>
        <w:numPr>
          <w:ilvl w:val="0"/>
          <w:numId w:val="5"/>
        </w:num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项目流程页面中，点击“查看投标信息”，进入查看投标信息页面，如下图：</w:t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0975" cy="2751455"/>
            <wp:effectExtent l="0" t="0" r="9525" b="4445"/>
            <wp:docPr id="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 w:hint="eastAsia"/>
          <w:sz w:val="24"/>
        </w:rPr>
        <w:t>、</w:t>
      </w:r>
      <w:r>
        <w:rPr>
          <w:rFonts w:ascii="宋体" w:eastAsia="宋体" w:hAnsi="宋体" w:cs="宋体" w:hint="eastAsia"/>
          <w:sz w:val="24"/>
        </w:rPr>
        <w:t>点击“打印回执码”按钮，进入打印回执函页面，如下图：</w:t>
      </w:r>
    </w:p>
    <w:p w:rsidR="00890C54" w:rsidRDefault="00890C54">
      <w:pPr>
        <w:rPr>
          <w:rFonts w:ascii="宋体" w:eastAsia="宋体" w:hAnsi="宋体" w:cs="宋体"/>
          <w:sz w:val="24"/>
        </w:rPr>
      </w:pP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6055" cy="2271395"/>
            <wp:effectExtent l="0" t="0" r="4445" b="1905"/>
            <wp:docPr id="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2880" cy="1356995"/>
            <wp:effectExtent l="0" t="0" r="7620" b="1905"/>
            <wp:docPr id="4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>
      <w:pPr>
        <w:pStyle w:val="4"/>
        <w:rPr>
          <w:rFonts w:ascii="宋体" w:eastAsia="宋体" w:hAnsi="宋体" w:cs="宋体"/>
        </w:rPr>
      </w:pPr>
      <w:bookmarkStart w:id="20" w:name="_Toc144299038"/>
      <w:r>
        <w:rPr>
          <w:rFonts w:ascii="宋体" w:eastAsia="宋体" w:hAnsi="宋体" w:cs="宋体" w:hint="eastAsia"/>
        </w:rPr>
        <w:t xml:space="preserve">3.1.2.2 </w:t>
      </w:r>
      <w:r>
        <w:rPr>
          <w:rFonts w:ascii="宋体" w:eastAsia="宋体" w:hAnsi="宋体" w:cs="宋体" w:hint="eastAsia"/>
        </w:rPr>
        <w:t>招标文件下载</w:t>
      </w:r>
      <w:bookmarkEnd w:id="20"/>
    </w:p>
    <w:p w:rsidR="00890C54" w:rsidRDefault="00D858BA" w:rsidP="006C7742">
      <w:pPr>
        <w:rPr>
          <w:rFonts w:ascii="宋体" w:eastAsia="宋体" w:hAnsi="宋体" w:cs="宋体"/>
          <w:b/>
          <w:bCs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4"/>
        </w:rPr>
        <w:t>操作步骤：</w:t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1</w:t>
      </w:r>
      <w:r>
        <w:rPr>
          <w:rFonts w:ascii="宋体" w:eastAsia="宋体" w:hAnsi="宋体" w:cs="宋体" w:hint="eastAsia"/>
          <w:color w:val="000000" w:themeColor="text1"/>
          <w:sz w:val="24"/>
        </w:rPr>
        <w:t>、</w:t>
      </w:r>
      <w:r>
        <w:rPr>
          <w:rFonts w:ascii="宋体" w:eastAsia="宋体" w:hAnsi="宋体" w:cs="宋体" w:hint="eastAsia"/>
          <w:color w:val="000000" w:themeColor="text1"/>
          <w:sz w:val="24"/>
        </w:rPr>
        <w:t>点击</w:t>
      </w:r>
      <w:r>
        <w:rPr>
          <w:rFonts w:ascii="宋体" w:eastAsia="宋体" w:hAnsi="宋体" w:cs="宋体" w:hint="eastAsia"/>
          <w:color w:val="000000" w:themeColor="text1"/>
          <w:sz w:val="24"/>
        </w:rPr>
        <w:t>“</w:t>
      </w:r>
      <w:r>
        <w:rPr>
          <w:rFonts w:ascii="宋体" w:eastAsia="宋体" w:hAnsi="宋体" w:cs="宋体" w:hint="eastAsia"/>
          <w:color w:val="000000" w:themeColor="text1"/>
          <w:sz w:val="24"/>
        </w:rPr>
        <w:t>我的项目</w:t>
      </w:r>
      <w:r>
        <w:rPr>
          <w:rFonts w:ascii="宋体" w:eastAsia="宋体" w:hAnsi="宋体" w:cs="宋体" w:hint="eastAsia"/>
          <w:color w:val="000000" w:themeColor="text1"/>
          <w:sz w:val="24"/>
        </w:rPr>
        <w:t>”</w:t>
      </w:r>
      <w:r>
        <w:rPr>
          <w:rFonts w:ascii="宋体" w:eastAsia="宋体" w:hAnsi="宋体" w:cs="宋体" w:hint="eastAsia"/>
          <w:color w:val="000000" w:themeColor="text1"/>
          <w:sz w:val="24"/>
        </w:rPr>
        <w:t>进入我的项目页面，找到需要领取</w:t>
      </w:r>
      <w:proofErr w:type="gramStart"/>
      <w:r>
        <w:rPr>
          <w:rFonts w:ascii="宋体" w:eastAsia="宋体" w:hAnsi="宋体" w:cs="宋体" w:hint="eastAsia"/>
          <w:color w:val="000000" w:themeColor="text1"/>
          <w:sz w:val="24"/>
        </w:rPr>
        <w:t>资审文件</w:t>
      </w:r>
      <w:proofErr w:type="gramEnd"/>
      <w:r>
        <w:rPr>
          <w:rFonts w:ascii="宋体" w:eastAsia="宋体" w:hAnsi="宋体" w:cs="宋体" w:hint="eastAsia"/>
          <w:color w:val="000000" w:themeColor="text1"/>
          <w:sz w:val="24"/>
        </w:rPr>
        <w:t>的标段（包），鼠标放置到该标段（包）上，点击“项目流程”选项，进入项目流程页面。如下图：</w:t>
      </w:r>
    </w:p>
    <w:p w:rsidR="00890C54" w:rsidRDefault="00890C54">
      <w:pPr>
        <w:rPr>
          <w:rFonts w:ascii="宋体" w:eastAsia="宋体" w:hAnsi="宋体" w:cs="宋体"/>
          <w:sz w:val="24"/>
        </w:rPr>
      </w:pP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690" cy="2099310"/>
            <wp:effectExtent l="0" t="0" r="3810" b="8890"/>
            <wp:docPr id="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、</w:t>
      </w:r>
      <w:r>
        <w:rPr>
          <w:rFonts w:ascii="宋体" w:eastAsia="宋体" w:hAnsi="宋体" w:cs="宋体" w:hint="eastAsia"/>
          <w:sz w:val="24"/>
        </w:rPr>
        <w:t>项目流程页面中，点击“资审文件</w:t>
      </w:r>
      <w:r>
        <w:rPr>
          <w:rFonts w:ascii="宋体" w:eastAsia="宋体" w:hAnsi="宋体" w:cs="宋体" w:hint="eastAsia"/>
          <w:sz w:val="24"/>
        </w:rPr>
        <w:t>领取</w:t>
      </w:r>
      <w:r>
        <w:rPr>
          <w:rFonts w:ascii="宋体" w:eastAsia="宋体" w:hAnsi="宋体" w:cs="宋体" w:hint="eastAsia"/>
          <w:sz w:val="24"/>
        </w:rPr>
        <w:t>”按钮</w:t>
      </w:r>
      <w:r>
        <w:rPr>
          <w:rFonts w:ascii="宋体" w:eastAsia="宋体" w:hAnsi="宋体" w:cs="宋体" w:hint="eastAsia"/>
          <w:sz w:val="24"/>
        </w:rPr>
        <w:t>，</w:t>
      </w:r>
      <w:r>
        <w:rPr>
          <w:rFonts w:ascii="宋体" w:eastAsia="宋体" w:hAnsi="宋体" w:cs="宋体" w:hint="eastAsia"/>
          <w:sz w:val="24"/>
        </w:rPr>
        <w:t>进入</w:t>
      </w:r>
      <w:proofErr w:type="gramStart"/>
      <w:r>
        <w:rPr>
          <w:rFonts w:ascii="宋体" w:eastAsia="宋体" w:hAnsi="宋体" w:cs="宋体" w:hint="eastAsia"/>
          <w:sz w:val="24"/>
        </w:rPr>
        <w:t>资审文件</w:t>
      </w:r>
      <w:proofErr w:type="gramEnd"/>
      <w:r>
        <w:rPr>
          <w:rFonts w:ascii="宋体" w:eastAsia="宋体" w:hAnsi="宋体" w:cs="宋体" w:hint="eastAsia"/>
          <w:sz w:val="24"/>
        </w:rPr>
        <w:t>下载页面。如下图：</w:t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36845" cy="2184400"/>
            <wp:effectExtent l="0" t="0" r="8255" b="0"/>
            <wp:docPr id="9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59705" cy="2515235"/>
            <wp:effectExtent l="0" t="0" r="10795" b="12065"/>
            <wp:docPr id="4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>
      <w:pPr>
        <w:numPr>
          <w:ilvl w:val="0"/>
          <w:numId w:val="5"/>
        </w:num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无需支付标书费，点击灰色“下载招标文件”，下载招标文件。如下图：</w:t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1610" cy="2400300"/>
            <wp:effectExtent l="0" t="0" r="8890" b="0"/>
            <wp:docPr id="4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br w:type="page"/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70500" cy="2707640"/>
            <wp:effectExtent l="0" t="0" r="0" b="10160"/>
            <wp:docPr id="4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0975" cy="2696210"/>
            <wp:effectExtent l="0" t="0" r="9525" b="8890"/>
            <wp:docPr id="4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>
      <w:pPr>
        <w:pStyle w:val="4"/>
      </w:pPr>
      <w:bookmarkStart w:id="21" w:name="_Toc144299039"/>
      <w:r>
        <w:rPr>
          <w:rFonts w:ascii="宋体" w:eastAsia="宋体" w:hAnsi="宋体" w:cs="宋体" w:hint="eastAsia"/>
        </w:rPr>
        <w:t xml:space="preserve">3.1.2.3 </w:t>
      </w:r>
      <w:r>
        <w:rPr>
          <w:rFonts w:ascii="宋体" w:eastAsia="宋体" w:hAnsi="宋体" w:cs="宋体" w:hint="eastAsia"/>
        </w:rPr>
        <w:t>答疑澄清文件下载</w:t>
      </w:r>
      <w:bookmarkEnd w:id="21"/>
    </w:p>
    <w:p w:rsidR="00890C54" w:rsidRDefault="00D858BA" w:rsidP="006C7742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4"/>
        </w:rPr>
        <w:t>前置条件：</w:t>
      </w:r>
      <w:proofErr w:type="gramStart"/>
      <w:r>
        <w:rPr>
          <w:rFonts w:ascii="宋体" w:eastAsia="宋体" w:hAnsi="宋体" w:cs="宋体" w:hint="eastAsia"/>
          <w:color w:val="000000" w:themeColor="text1"/>
          <w:sz w:val="24"/>
        </w:rPr>
        <w:t>资审澄清</w:t>
      </w:r>
      <w:proofErr w:type="gramEnd"/>
      <w:r>
        <w:rPr>
          <w:rFonts w:ascii="宋体" w:eastAsia="宋体" w:hAnsi="宋体" w:cs="宋体" w:hint="eastAsia"/>
          <w:color w:val="000000" w:themeColor="text1"/>
          <w:sz w:val="24"/>
        </w:rPr>
        <w:t>文件审核</w:t>
      </w:r>
      <w:r>
        <w:rPr>
          <w:rFonts w:ascii="宋体" w:eastAsia="宋体" w:hAnsi="宋体" w:cs="宋体" w:hint="eastAsia"/>
          <w:color w:val="000000" w:themeColor="text1"/>
          <w:sz w:val="24"/>
        </w:rPr>
        <w:t>通过且</w:t>
      </w:r>
      <w:r>
        <w:rPr>
          <w:rFonts w:ascii="宋体" w:eastAsia="宋体" w:hAnsi="宋体" w:cs="宋体" w:hint="eastAsia"/>
          <w:color w:val="000000" w:themeColor="text1"/>
          <w:sz w:val="24"/>
        </w:rPr>
        <w:t>投标单位已经领取对应</w:t>
      </w:r>
      <w:proofErr w:type="gramStart"/>
      <w:r>
        <w:rPr>
          <w:rFonts w:ascii="宋体" w:eastAsia="宋体" w:hAnsi="宋体" w:cs="宋体" w:hint="eastAsia"/>
          <w:color w:val="000000" w:themeColor="text1"/>
          <w:sz w:val="24"/>
        </w:rPr>
        <w:t>的资审文件</w:t>
      </w:r>
      <w:proofErr w:type="gramEnd"/>
      <w:r>
        <w:rPr>
          <w:rFonts w:ascii="宋体" w:eastAsia="宋体" w:hAnsi="宋体" w:cs="宋体" w:hint="eastAsia"/>
          <w:color w:val="000000" w:themeColor="text1"/>
          <w:sz w:val="24"/>
        </w:rPr>
        <w:t>。</w:t>
      </w:r>
    </w:p>
    <w:p w:rsidR="00890C54" w:rsidRDefault="00D858BA" w:rsidP="006C7742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4"/>
        </w:rPr>
        <w:t>功能说明：</w:t>
      </w:r>
      <w:r>
        <w:rPr>
          <w:rFonts w:ascii="宋体" w:eastAsia="宋体" w:hAnsi="宋体" w:cs="宋体" w:hint="eastAsia"/>
          <w:color w:val="000000" w:themeColor="text1"/>
          <w:sz w:val="24"/>
        </w:rPr>
        <w:t>投标</w:t>
      </w:r>
      <w:r>
        <w:rPr>
          <w:rFonts w:ascii="宋体" w:eastAsia="宋体" w:hAnsi="宋体" w:cs="宋体" w:hint="eastAsia"/>
          <w:color w:val="000000" w:themeColor="text1"/>
          <w:sz w:val="24"/>
        </w:rPr>
        <w:t>单位</w:t>
      </w:r>
      <w:proofErr w:type="gramStart"/>
      <w:r>
        <w:rPr>
          <w:rFonts w:ascii="宋体" w:eastAsia="宋体" w:hAnsi="宋体" w:cs="宋体" w:hint="eastAsia"/>
          <w:color w:val="000000" w:themeColor="text1"/>
          <w:sz w:val="24"/>
        </w:rPr>
        <w:t>领取资审澄清</w:t>
      </w:r>
      <w:proofErr w:type="gramEnd"/>
      <w:r>
        <w:rPr>
          <w:rFonts w:ascii="宋体" w:eastAsia="宋体" w:hAnsi="宋体" w:cs="宋体" w:hint="eastAsia"/>
          <w:color w:val="000000" w:themeColor="text1"/>
          <w:sz w:val="24"/>
        </w:rPr>
        <w:t>文件。</w:t>
      </w:r>
    </w:p>
    <w:p w:rsidR="00890C54" w:rsidRDefault="00D858BA" w:rsidP="006C7742">
      <w:pPr>
        <w:rPr>
          <w:rFonts w:ascii="宋体" w:eastAsia="宋体" w:hAnsi="宋体" w:cs="宋体"/>
          <w:b/>
          <w:bCs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4"/>
        </w:rPr>
        <w:t>操作步骤：</w:t>
      </w:r>
    </w:p>
    <w:p w:rsidR="00890C54" w:rsidRDefault="00D858BA">
      <w:pPr>
        <w:numPr>
          <w:ilvl w:val="0"/>
          <w:numId w:val="6"/>
        </w:num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</w:t>
      </w:r>
      <w:r>
        <w:rPr>
          <w:rFonts w:ascii="宋体" w:eastAsia="宋体" w:hAnsi="宋体" w:cs="宋体" w:hint="eastAsia"/>
          <w:sz w:val="24"/>
        </w:rPr>
        <w:t>“</w:t>
      </w:r>
      <w:r>
        <w:rPr>
          <w:rFonts w:ascii="宋体" w:eastAsia="宋体" w:hAnsi="宋体" w:cs="宋体" w:hint="eastAsia"/>
          <w:sz w:val="24"/>
        </w:rPr>
        <w:t>我的项目</w:t>
      </w:r>
      <w:r>
        <w:rPr>
          <w:rFonts w:ascii="宋体" w:eastAsia="宋体" w:hAnsi="宋体" w:cs="宋体" w:hint="eastAsia"/>
          <w:sz w:val="24"/>
        </w:rPr>
        <w:t>”</w:t>
      </w:r>
      <w:r>
        <w:rPr>
          <w:rFonts w:ascii="宋体" w:eastAsia="宋体" w:hAnsi="宋体" w:cs="宋体" w:hint="eastAsia"/>
          <w:sz w:val="24"/>
        </w:rPr>
        <w:t>，</w:t>
      </w:r>
      <w:r>
        <w:rPr>
          <w:rFonts w:ascii="宋体" w:eastAsia="宋体" w:hAnsi="宋体" w:cs="宋体" w:hint="eastAsia"/>
          <w:sz w:val="24"/>
        </w:rPr>
        <w:t>进入我的项目页面。</w:t>
      </w:r>
      <w:r>
        <w:rPr>
          <w:rFonts w:ascii="宋体" w:eastAsia="宋体" w:hAnsi="宋体" w:cs="宋体" w:hint="eastAsia"/>
          <w:color w:val="000000" w:themeColor="text1"/>
          <w:sz w:val="24"/>
        </w:rPr>
        <w:t>找到需要</w:t>
      </w:r>
      <w:proofErr w:type="gramStart"/>
      <w:r>
        <w:rPr>
          <w:rFonts w:ascii="宋体" w:eastAsia="宋体" w:hAnsi="宋体" w:cs="宋体" w:hint="eastAsia"/>
          <w:color w:val="000000" w:themeColor="text1"/>
          <w:sz w:val="24"/>
        </w:rPr>
        <w:t>领取资审澄清</w:t>
      </w:r>
      <w:proofErr w:type="gramEnd"/>
      <w:r>
        <w:rPr>
          <w:rFonts w:ascii="宋体" w:eastAsia="宋体" w:hAnsi="宋体" w:cs="宋体" w:hint="eastAsia"/>
          <w:color w:val="000000" w:themeColor="text1"/>
          <w:sz w:val="24"/>
        </w:rPr>
        <w:t>文件的标段（包），鼠标放置到该标段（包）上，点击“项目流程”选项，进入项目流程页面。</w:t>
      </w:r>
      <w:r>
        <w:rPr>
          <w:rFonts w:ascii="宋体" w:eastAsia="宋体" w:hAnsi="宋体" w:cs="宋体" w:hint="eastAsia"/>
          <w:sz w:val="24"/>
        </w:rPr>
        <w:t>如下图：</w:t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6690" cy="2099310"/>
            <wp:effectExtent l="0" t="0" r="3810" b="8890"/>
            <wp:docPr id="5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890C54">
      <w:pPr>
        <w:rPr>
          <w:rFonts w:ascii="宋体" w:eastAsia="宋体" w:hAnsi="宋体" w:cs="宋体"/>
          <w:sz w:val="24"/>
        </w:rPr>
      </w:pP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2</w:t>
      </w:r>
      <w:r>
        <w:rPr>
          <w:rFonts w:ascii="宋体" w:eastAsia="宋体" w:hAnsi="宋体" w:cs="宋体" w:hint="eastAsia"/>
          <w:color w:val="000000" w:themeColor="text1"/>
          <w:sz w:val="24"/>
        </w:rPr>
        <w:t>、项目流程页面，点击“资审澄清文件</w:t>
      </w:r>
      <w:r>
        <w:rPr>
          <w:rFonts w:ascii="宋体" w:eastAsia="宋体" w:hAnsi="宋体" w:cs="宋体" w:hint="eastAsia"/>
          <w:color w:val="000000" w:themeColor="text1"/>
          <w:sz w:val="24"/>
        </w:rPr>
        <w:t>领取</w:t>
      </w:r>
      <w:r>
        <w:rPr>
          <w:rFonts w:ascii="宋体" w:eastAsia="宋体" w:hAnsi="宋体" w:cs="宋体" w:hint="eastAsia"/>
          <w:color w:val="000000" w:themeColor="text1"/>
          <w:sz w:val="24"/>
        </w:rPr>
        <w:t>”按钮</w:t>
      </w:r>
      <w:r>
        <w:rPr>
          <w:rFonts w:ascii="宋体" w:eastAsia="宋体" w:hAnsi="宋体" w:cs="宋体" w:hint="eastAsia"/>
          <w:color w:val="000000" w:themeColor="text1"/>
          <w:sz w:val="24"/>
        </w:rPr>
        <w:t>，</w:t>
      </w:r>
      <w:proofErr w:type="gramStart"/>
      <w:r>
        <w:rPr>
          <w:rFonts w:ascii="宋体" w:eastAsia="宋体" w:hAnsi="宋体" w:cs="宋体" w:hint="eastAsia"/>
          <w:color w:val="000000" w:themeColor="text1"/>
          <w:sz w:val="24"/>
        </w:rPr>
        <w:t>进入</w:t>
      </w:r>
      <w:r>
        <w:rPr>
          <w:rFonts w:ascii="宋体" w:eastAsia="宋体" w:hAnsi="宋体" w:cs="宋体" w:hint="eastAsia"/>
          <w:color w:val="000000" w:themeColor="text1"/>
          <w:sz w:val="24"/>
        </w:rPr>
        <w:t>资审澄清</w:t>
      </w:r>
      <w:proofErr w:type="gramEnd"/>
      <w:r>
        <w:rPr>
          <w:rFonts w:ascii="宋体" w:eastAsia="宋体" w:hAnsi="宋体" w:cs="宋体" w:hint="eastAsia"/>
          <w:color w:val="000000" w:themeColor="text1"/>
          <w:sz w:val="24"/>
        </w:rPr>
        <w:t>文件</w:t>
      </w:r>
      <w:r>
        <w:rPr>
          <w:rFonts w:ascii="宋体" w:eastAsia="宋体" w:hAnsi="宋体" w:cs="宋体" w:hint="eastAsia"/>
          <w:color w:val="000000" w:themeColor="text1"/>
          <w:sz w:val="24"/>
        </w:rPr>
        <w:t>下载页面。如下图：</w:t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2880" cy="2560320"/>
            <wp:effectExtent l="0" t="0" r="7620" b="5080"/>
            <wp:docPr id="5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36845" cy="2117725"/>
            <wp:effectExtent l="0" t="0" r="8255" b="3175"/>
            <wp:docPr id="7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 w:hint="eastAsia"/>
          <w:sz w:val="24"/>
        </w:rPr>
        <w:t>、</w:t>
      </w:r>
      <w:proofErr w:type="gramStart"/>
      <w:r>
        <w:rPr>
          <w:rFonts w:ascii="宋体" w:eastAsia="宋体" w:hAnsi="宋体" w:cs="宋体" w:hint="eastAsia"/>
          <w:color w:val="000000" w:themeColor="text1"/>
          <w:sz w:val="24"/>
        </w:rPr>
        <w:t>资审澄清</w:t>
      </w:r>
      <w:proofErr w:type="gramEnd"/>
      <w:r>
        <w:rPr>
          <w:rFonts w:ascii="宋体" w:eastAsia="宋体" w:hAnsi="宋体" w:cs="宋体" w:hint="eastAsia"/>
          <w:color w:val="000000" w:themeColor="text1"/>
          <w:sz w:val="24"/>
        </w:rPr>
        <w:t>文件</w:t>
      </w:r>
      <w:r>
        <w:rPr>
          <w:rFonts w:ascii="宋体" w:eastAsia="宋体" w:hAnsi="宋体" w:cs="宋体" w:hint="eastAsia"/>
          <w:color w:val="000000" w:themeColor="text1"/>
          <w:sz w:val="24"/>
        </w:rPr>
        <w:t>下载</w:t>
      </w:r>
      <w:r>
        <w:rPr>
          <w:rFonts w:ascii="宋体" w:eastAsia="宋体" w:hAnsi="宋体" w:cs="宋体" w:hint="eastAsia"/>
          <w:color w:val="000000" w:themeColor="text1"/>
          <w:sz w:val="24"/>
        </w:rPr>
        <w:t>页面，点击“下载”按钮</w:t>
      </w:r>
      <w:r>
        <w:rPr>
          <w:rFonts w:ascii="宋体" w:eastAsia="宋体" w:hAnsi="宋体" w:cs="宋体" w:hint="eastAsia"/>
          <w:color w:val="000000" w:themeColor="text1"/>
          <w:sz w:val="24"/>
        </w:rPr>
        <w:t>，</w:t>
      </w:r>
      <w:proofErr w:type="gramStart"/>
      <w:r>
        <w:rPr>
          <w:rFonts w:ascii="宋体" w:eastAsia="宋体" w:hAnsi="宋体" w:cs="宋体" w:hint="eastAsia"/>
          <w:color w:val="000000" w:themeColor="text1"/>
          <w:sz w:val="24"/>
        </w:rPr>
        <w:t>下载资审澄清</w:t>
      </w:r>
      <w:proofErr w:type="gramEnd"/>
      <w:r>
        <w:rPr>
          <w:rFonts w:ascii="宋体" w:eastAsia="宋体" w:hAnsi="宋体" w:cs="宋体" w:hint="eastAsia"/>
          <w:color w:val="000000" w:themeColor="text1"/>
          <w:sz w:val="24"/>
        </w:rPr>
        <w:t>文件。如下图：</w:t>
      </w:r>
    </w:p>
    <w:p w:rsidR="00890C54" w:rsidRDefault="00D858BA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46370" cy="2397125"/>
            <wp:effectExtent l="0" t="0" r="11430" b="3175"/>
            <wp:docPr id="8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>
      <w:pPr>
        <w:widowControl/>
        <w:jc w:val="left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4</w:t>
      </w:r>
      <w:r>
        <w:rPr>
          <w:rFonts w:ascii="宋体" w:eastAsia="宋体" w:hAnsi="宋体" w:cs="宋体" w:hint="eastAsia"/>
          <w:color w:val="000000" w:themeColor="text1"/>
          <w:sz w:val="24"/>
        </w:rPr>
        <w:t>、下载完成后，点击“递交回执”按钮，进入生成回执函页面。如下图：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48275" cy="2111375"/>
            <wp:effectExtent l="0" t="0" r="9525" b="9525"/>
            <wp:docPr id="9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39385" cy="2022475"/>
            <wp:effectExtent l="0" t="0" r="5715" b="9525"/>
            <wp:docPr id="9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 w:rsidP="006C7742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5</w:t>
      </w:r>
      <w:r>
        <w:rPr>
          <w:rFonts w:ascii="宋体" w:eastAsia="宋体" w:hAnsi="宋体" w:cs="宋体" w:hint="eastAsia"/>
          <w:color w:val="000000" w:themeColor="text1"/>
          <w:sz w:val="24"/>
        </w:rPr>
        <w:t>、签章提交后，关掉回执函页面后，</w:t>
      </w:r>
      <w:proofErr w:type="gramStart"/>
      <w:r>
        <w:rPr>
          <w:rFonts w:ascii="宋体" w:eastAsia="宋体" w:hAnsi="宋体" w:cs="宋体" w:hint="eastAsia"/>
          <w:color w:val="000000" w:themeColor="text1"/>
          <w:sz w:val="24"/>
        </w:rPr>
        <w:t>资审澄清</w:t>
      </w:r>
      <w:proofErr w:type="gramEnd"/>
      <w:r>
        <w:rPr>
          <w:rFonts w:ascii="宋体" w:eastAsia="宋体" w:hAnsi="宋体" w:cs="宋体" w:hint="eastAsia"/>
          <w:color w:val="000000" w:themeColor="text1"/>
          <w:sz w:val="24"/>
        </w:rPr>
        <w:t>文件下载页面，回执</w:t>
      </w:r>
      <w:proofErr w:type="gramStart"/>
      <w:r>
        <w:rPr>
          <w:rFonts w:ascii="宋体" w:eastAsia="宋体" w:hAnsi="宋体" w:cs="宋体" w:hint="eastAsia"/>
          <w:color w:val="000000" w:themeColor="text1"/>
          <w:sz w:val="24"/>
        </w:rPr>
        <w:t>函显示</w:t>
      </w:r>
      <w:proofErr w:type="gramEnd"/>
      <w:r>
        <w:rPr>
          <w:rFonts w:ascii="宋体" w:eastAsia="宋体" w:hAnsi="宋体" w:cs="宋体" w:hint="eastAsia"/>
          <w:color w:val="000000" w:themeColor="text1"/>
          <w:sz w:val="24"/>
        </w:rPr>
        <w:t>为“已签章”如下图：</w:t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47005" cy="2295525"/>
            <wp:effectExtent l="0" t="0" r="10795" b="3175"/>
            <wp:docPr id="9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>
      <w:pPr>
        <w:pStyle w:val="4"/>
        <w:rPr>
          <w:rFonts w:ascii="宋体" w:eastAsia="宋体" w:hAnsi="宋体" w:cs="宋体"/>
        </w:rPr>
      </w:pPr>
      <w:bookmarkStart w:id="22" w:name="_Toc144299040"/>
      <w:r>
        <w:rPr>
          <w:rFonts w:ascii="宋体" w:eastAsia="宋体" w:hAnsi="宋体" w:cs="宋体" w:hint="eastAsia"/>
        </w:rPr>
        <w:t xml:space="preserve">3.1.2.4 </w:t>
      </w:r>
      <w:r>
        <w:rPr>
          <w:rFonts w:ascii="宋体" w:eastAsia="宋体" w:hAnsi="宋体" w:cs="宋体" w:hint="eastAsia"/>
        </w:rPr>
        <w:t>上传投标文件</w:t>
      </w:r>
      <w:bookmarkEnd w:id="22"/>
    </w:p>
    <w:p w:rsidR="00890C54" w:rsidRDefault="00D858BA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1</w:t>
      </w:r>
      <w:r>
        <w:rPr>
          <w:rFonts w:ascii="宋体" w:eastAsia="宋体" w:hAnsi="宋体" w:cs="宋体" w:hint="eastAsia"/>
          <w:color w:val="000000" w:themeColor="text1"/>
          <w:sz w:val="24"/>
        </w:rPr>
        <w:t>、</w:t>
      </w:r>
      <w:r>
        <w:rPr>
          <w:rFonts w:ascii="宋体" w:eastAsia="宋体" w:hAnsi="宋体" w:cs="宋体" w:hint="eastAsia"/>
          <w:color w:val="000000" w:themeColor="text1"/>
          <w:sz w:val="24"/>
        </w:rPr>
        <w:t>点击</w:t>
      </w:r>
      <w:r>
        <w:rPr>
          <w:rFonts w:ascii="宋体" w:eastAsia="宋体" w:hAnsi="宋体" w:cs="宋体" w:hint="eastAsia"/>
          <w:color w:val="000000" w:themeColor="text1"/>
          <w:sz w:val="24"/>
        </w:rPr>
        <w:t>“</w:t>
      </w:r>
      <w:r>
        <w:rPr>
          <w:rFonts w:ascii="宋体" w:eastAsia="宋体" w:hAnsi="宋体" w:cs="宋体" w:hint="eastAsia"/>
          <w:color w:val="000000" w:themeColor="text1"/>
          <w:sz w:val="24"/>
        </w:rPr>
        <w:t>我的项目</w:t>
      </w:r>
      <w:r>
        <w:rPr>
          <w:rFonts w:ascii="宋体" w:eastAsia="宋体" w:hAnsi="宋体" w:cs="宋体" w:hint="eastAsia"/>
          <w:color w:val="000000" w:themeColor="text1"/>
          <w:sz w:val="24"/>
        </w:rPr>
        <w:t>”</w:t>
      </w:r>
      <w:r>
        <w:rPr>
          <w:rFonts w:ascii="宋体" w:eastAsia="宋体" w:hAnsi="宋体" w:cs="宋体" w:hint="eastAsia"/>
          <w:color w:val="000000" w:themeColor="text1"/>
          <w:sz w:val="24"/>
        </w:rPr>
        <w:t>进入我的项目页面。找到需要查看投标信息的标段（包），鼠标放置到该标段（包）上，点击“项目流程”选项，进入项目流程页面。如下图：</w:t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690" cy="2099310"/>
            <wp:effectExtent l="0" t="0" r="3810" b="8890"/>
            <wp:docPr id="5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、项目流程页面中，点击“上传投标文件”，进入信息页面，如下图：</w:t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7325" cy="2382520"/>
            <wp:effectExtent l="0" t="0" r="3175" b="5080"/>
            <wp:docPr id="5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890C54">
      <w:pPr>
        <w:rPr>
          <w:rFonts w:ascii="宋体" w:eastAsia="宋体" w:hAnsi="宋体" w:cs="宋体"/>
          <w:sz w:val="24"/>
        </w:rPr>
      </w:pPr>
    </w:p>
    <w:p w:rsidR="0085729F" w:rsidRDefault="00D858BA" w:rsidP="0085729F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noProof/>
          <w:kern w:val="0"/>
          <w:sz w:val="24"/>
        </w:rPr>
        <w:drawing>
          <wp:inline distT="0" distB="0" distL="114300" distR="114300">
            <wp:extent cx="5087620" cy="2522220"/>
            <wp:effectExtent l="0" t="0" r="5080" b="5080"/>
            <wp:docPr id="54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7" descr="IMG_2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8762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Pr="0085729F" w:rsidRDefault="0085729F" w:rsidP="0085729F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3、</w:t>
      </w:r>
      <w:r w:rsidR="00D858BA" w:rsidRPr="0085729F">
        <w:rPr>
          <w:rFonts w:ascii="宋体" w:eastAsia="宋体" w:hAnsi="宋体" w:cs="宋体" w:hint="eastAsia"/>
          <w:kern w:val="0"/>
          <w:sz w:val="24"/>
          <w:lang w:bidi="ar"/>
        </w:rPr>
        <w:t>点击上传投标文件，上</w:t>
      </w:r>
      <w:proofErr w:type="gramStart"/>
      <w:r w:rsidR="00D858BA" w:rsidRPr="0085729F">
        <w:rPr>
          <w:rFonts w:ascii="宋体" w:eastAsia="宋体" w:hAnsi="宋体" w:cs="宋体" w:hint="eastAsia"/>
          <w:kern w:val="0"/>
          <w:sz w:val="24"/>
          <w:lang w:bidi="ar"/>
        </w:rPr>
        <w:t>传制作</w:t>
      </w:r>
      <w:proofErr w:type="gramEnd"/>
      <w:r w:rsidR="00D858BA" w:rsidRPr="0085729F">
        <w:rPr>
          <w:rFonts w:ascii="宋体" w:eastAsia="宋体" w:hAnsi="宋体" w:cs="宋体" w:hint="eastAsia"/>
          <w:kern w:val="0"/>
          <w:sz w:val="24"/>
          <w:lang w:bidi="ar"/>
        </w:rPr>
        <w:t>完成的投标文件。如下图：</w:t>
      </w:r>
    </w:p>
    <w:p w:rsidR="00890C54" w:rsidRDefault="00D858BA">
      <w:pPr>
        <w:widowControl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055" cy="2545715"/>
            <wp:effectExtent l="0" t="0" r="4445" b="6985"/>
            <wp:docPr id="5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>
      <w:pPr>
        <w:widowControl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690" cy="2853055"/>
            <wp:effectExtent l="0" t="0" r="3810" b="444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890C54">
      <w:pPr>
        <w:rPr>
          <w:rFonts w:ascii="宋体" w:eastAsia="宋体" w:hAnsi="宋体" w:cs="宋体"/>
          <w:sz w:val="24"/>
        </w:rPr>
      </w:pPr>
    </w:p>
    <w:p w:rsidR="00890C54" w:rsidRDefault="00D858BA">
      <w:pPr>
        <w:pStyle w:val="4"/>
        <w:rPr>
          <w:rFonts w:ascii="宋体" w:eastAsia="宋体" w:hAnsi="宋体" w:cs="宋体"/>
        </w:rPr>
      </w:pPr>
      <w:bookmarkStart w:id="23" w:name="_Toc144299041"/>
      <w:r>
        <w:rPr>
          <w:rFonts w:ascii="宋体" w:eastAsia="宋体" w:hAnsi="宋体" w:cs="宋体" w:hint="eastAsia"/>
        </w:rPr>
        <w:lastRenderedPageBreak/>
        <w:t xml:space="preserve">3.1.2.5 </w:t>
      </w:r>
      <w:r>
        <w:rPr>
          <w:rFonts w:ascii="宋体" w:eastAsia="宋体" w:hAnsi="宋体" w:cs="宋体" w:hint="eastAsia"/>
        </w:rPr>
        <w:t>开标签到解密</w:t>
      </w:r>
      <w:bookmarkEnd w:id="23"/>
    </w:p>
    <w:p w:rsidR="00890C54" w:rsidRDefault="00D858BA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、</w:t>
      </w:r>
      <w:r>
        <w:rPr>
          <w:rFonts w:ascii="宋体" w:eastAsia="宋体" w:hAnsi="宋体" w:cs="宋体" w:hint="eastAsia"/>
          <w:color w:val="000000" w:themeColor="text1"/>
          <w:sz w:val="24"/>
        </w:rPr>
        <w:t>点击</w:t>
      </w:r>
      <w:r>
        <w:rPr>
          <w:rFonts w:ascii="宋体" w:eastAsia="宋体" w:hAnsi="宋体" w:cs="宋体" w:hint="eastAsia"/>
          <w:color w:val="000000" w:themeColor="text1"/>
          <w:sz w:val="24"/>
        </w:rPr>
        <w:t>“</w:t>
      </w:r>
      <w:r>
        <w:rPr>
          <w:rFonts w:ascii="宋体" w:eastAsia="宋体" w:hAnsi="宋体" w:cs="宋体" w:hint="eastAsia"/>
          <w:color w:val="000000" w:themeColor="text1"/>
          <w:sz w:val="24"/>
        </w:rPr>
        <w:t>我的项目</w:t>
      </w:r>
      <w:r>
        <w:rPr>
          <w:rFonts w:ascii="宋体" w:eastAsia="宋体" w:hAnsi="宋体" w:cs="宋体" w:hint="eastAsia"/>
          <w:color w:val="000000" w:themeColor="text1"/>
          <w:sz w:val="24"/>
        </w:rPr>
        <w:t>”</w:t>
      </w:r>
      <w:r>
        <w:rPr>
          <w:rFonts w:ascii="宋体" w:eastAsia="宋体" w:hAnsi="宋体" w:cs="宋体" w:hint="eastAsia"/>
          <w:color w:val="000000" w:themeColor="text1"/>
          <w:sz w:val="24"/>
        </w:rPr>
        <w:t>进入我的项目页面。找到需要查看投标信息的标段（包），鼠标放置到该标段（包）上，点击“项目流程”选项，进入项目流程页面。如下图：</w:t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690" cy="2099310"/>
            <wp:effectExtent l="0" t="0" r="3810" b="8890"/>
            <wp:docPr id="6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、点击“开标签到解密”跳转到不见面开标系统。如下图：</w:t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2880" cy="2552065"/>
            <wp:effectExtent l="0" t="0" r="7620" b="635"/>
            <wp:docPr id="6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 w:hint="eastAsia"/>
          <w:sz w:val="24"/>
        </w:rPr>
        <w:t>、当进度为标书解密阶段的时候，点击下方“标书解密”按钮，使用标</w:t>
      </w:r>
      <w:proofErr w:type="gramStart"/>
      <w:r>
        <w:rPr>
          <w:rFonts w:ascii="宋体" w:eastAsia="宋体" w:hAnsi="宋体" w:cs="宋体" w:hint="eastAsia"/>
          <w:sz w:val="24"/>
        </w:rPr>
        <w:t>证通扫码完成</w:t>
      </w:r>
      <w:proofErr w:type="gramEnd"/>
      <w:r>
        <w:rPr>
          <w:rFonts w:ascii="宋体" w:eastAsia="宋体" w:hAnsi="宋体" w:cs="宋体" w:hint="eastAsia"/>
          <w:sz w:val="24"/>
        </w:rPr>
        <w:t>解密。如下图：</w:t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0340" cy="2676525"/>
            <wp:effectExtent l="0" t="0" r="10160" b="3175"/>
            <wp:docPr id="6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7325" cy="3364230"/>
            <wp:effectExtent l="0" t="0" r="3175" b="1270"/>
            <wp:docPr id="6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890C54">
      <w:pPr>
        <w:rPr>
          <w:rFonts w:ascii="宋体" w:eastAsia="宋体" w:hAnsi="宋体" w:cs="宋体"/>
          <w:sz w:val="24"/>
        </w:rPr>
      </w:pPr>
    </w:p>
    <w:p w:rsidR="00890C54" w:rsidRDefault="00D858BA">
      <w:pPr>
        <w:pStyle w:val="4"/>
        <w:rPr>
          <w:rFonts w:ascii="宋体" w:eastAsia="宋体" w:hAnsi="宋体" w:cs="宋体"/>
        </w:rPr>
      </w:pPr>
      <w:bookmarkStart w:id="24" w:name="_Toc144299042"/>
      <w:r>
        <w:rPr>
          <w:rFonts w:ascii="宋体" w:eastAsia="宋体" w:hAnsi="宋体" w:cs="宋体" w:hint="eastAsia"/>
        </w:rPr>
        <w:t xml:space="preserve">3.1.2.6 </w:t>
      </w:r>
      <w:r>
        <w:rPr>
          <w:rFonts w:ascii="宋体" w:eastAsia="宋体" w:hAnsi="宋体" w:cs="宋体" w:hint="eastAsia"/>
        </w:rPr>
        <w:t>提问</w:t>
      </w:r>
      <w:bookmarkEnd w:id="24"/>
    </w:p>
    <w:p w:rsidR="00890C54" w:rsidRDefault="00D858BA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4"/>
        </w:rPr>
        <w:t>前置条件：</w:t>
      </w:r>
      <w:r>
        <w:rPr>
          <w:rFonts w:ascii="宋体" w:eastAsia="宋体" w:hAnsi="宋体" w:cs="宋体" w:hint="eastAsia"/>
          <w:color w:val="000000" w:themeColor="text1"/>
          <w:sz w:val="24"/>
        </w:rPr>
        <w:t>投标单位确认参加后就能新增提问。</w:t>
      </w:r>
    </w:p>
    <w:p w:rsidR="00890C54" w:rsidRDefault="00D858BA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4"/>
        </w:rPr>
        <w:t>功能说明：</w:t>
      </w:r>
      <w:r>
        <w:rPr>
          <w:rFonts w:ascii="宋体" w:eastAsia="宋体" w:hAnsi="宋体" w:cs="宋体" w:hint="eastAsia"/>
          <w:color w:val="000000" w:themeColor="text1"/>
          <w:sz w:val="24"/>
        </w:rPr>
        <w:t>投标单位开标前提出问题。</w:t>
      </w:r>
    </w:p>
    <w:p w:rsidR="00890C54" w:rsidRDefault="00D858BA">
      <w:pPr>
        <w:rPr>
          <w:rFonts w:ascii="宋体" w:eastAsia="宋体" w:hAnsi="宋体" w:cs="宋体"/>
          <w:b/>
          <w:bCs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4"/>
        </w:rPr>
        <w:t>操作步骤：</w:t>
      </w:r>
    </w:p>
    <w:p w:rsidR="00890C54" w:rsidRDefault="00D858BA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1</w:t>
      </w:r>
      <w:r>
        <w:rPr>
          <w:rFonts w:ascii="宋体" w:eastAsia="宋体" w:hAnsi="宋体" w:cs="宋体" w:hint="eastAsia"/>
          <w:color w:val="000000" w:themeColor="text1"/>
          <w:sz w:val="24"/>
        </w:rPr>
        <w:t>、</w:t>
      </w:r>
      <w:r>
        <w:rPr>
          <w:rFonts w:ascii="宋体" w:eastAsia="宋体" w:hAnsi="宋体" w:cs="宋体" w:hint="eastAsia"/>
          <w:color w:val="000000" w:themeColor="text1"/>
          <w:sz w:val="24"/>
        </w:rPr>
        <w:t>点击</w:t>
      </w:r>
      <w:r>
        <w:rPr>
          <w:rFonts w:ascii="宋体" w:eastAsia="宋体" w:hAnsi="宋体" w:cs="宋体" w:hint="eastAsia"/>
          <w:color w:val="000000" w:themeColor="text1"/>
          <w:sz w:val="24"/>
        </w:rPr>
        <w:t>“</w:t>
      </w:r>
      <w:r>
        <w:rPr>
          <w:rFonts w:ascii="宋体" w:eastAsia="宋体" w:hAnsi="宋体" w:cs="宋体" w:hint="eastAsia"/>
          <w:color w:val="000000" w:themeColor="text1"/>
          <w:sz w:val="24"/>
        </w:rPr>
        <w:t>我的项目</w:t>
      </w:r>
      <w:r>
        <w:rPr>
          <w:rFonts w:ascii="宋体" w:eastAsia="宋体" w:hAnsi="宋体" w:cs="宋体" w:hint="eastAsia"/>
          <w:color w:val="000000" w:themeColor="text1"/>
          <w:sz w:val="24"/>
        </w:rPr>
        <w:t>”</w:t>
      </w:r>
      <w:r>
        <w:rPr>
          <w:rFonts w:ascii="宋体" w:eastAsia="宋体" w:hAnsi="宋体" w:cs="宋体" w:hint="eastAsia"/>
          <w:color w:val="000000" w:themeColor="text1"/>
          <w:sz w:val="24"/>
        </w:rPr>
        <w:t>进入我的项目页面。如下图：</w:t>
      </w:r>
    </w:p>
    <w:p w:rsidR="00890C54" w:rsidRDefault="00D858BA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46370" cy="2414905"/>
            <wp:effectExtent l="0" t="0" r="11430" b="10795"/>
            <wp:docPr id="28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2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2</w:t>
      </w:r>
      <w:r>
        <w:rPr>
          <w:rFonts w:ascii="宋体" w:eastAsia="宋体" w:hAnsi="宋体" w:cs="宋体" w:hint="eastAsia"/>
          <w:color w:val="000000" w:themeColor="text1"/>
          <w:sz w:val="24"/>
        </w:rPr>
        <w:t>、鼠标放置到需要提问的标段（包）上，点击“项目流程”选项，进入项目流程页面。</w:t>
      </w:r>
      <w:r>
        <w:rPr>
          <w:rFonts w:ascii="宋体" w:eastAsia="宋体" w:hAnsi="宋体" w:cs="宋体" w:hint="eastAsia"/>
          <w:color w:val="000000" w:themeColor="text1"/>
          <w:sz w:val="24"/>
        </w:rPr>
        <w:t>如下图</w:t>
      </w:r>
      <w:r>
        <w:rPr>
          <w:rFonts w:ascii="宋体" w:eastAsia="宋体" w:hAnsi="宋体" w:cs="宋体" w:hint="eastAsia"/>
          <w:color w:val="000000" w:themeColor="text1"/>
          <w:sz w:val="24"/>
        </w:rPr>
        <w:t>：</w:t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46370" cy="2507615"/>
            <wp:effectExtent l="0" t="0" r="11430" b="6985"/>
            <wp:docPr id="28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2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Pr="0085729F" w:rsidRDefault="00D858BA" w:rsidP="0085729F">
      <w:pPr>
        <w:pStyle w:val="a3"/>
        <w:numPr>
          <w:ilvl w:val="0"/>
          <w:numId w:val="6"/>
        </w:numPr>
        <w:rPr>
          <w:rFonts w:ascii="宋体" w:eastAsia="宋体" w:hAnsi="宋体" w:cs="宋体"/>
          <w:sz w:val="24"/>
        </w:rPr>
      </w:pPr>
      <w:r w:rsidRPr="0085729F">
        <w:rPr>
          <w:rFonts w:ascii="宋体" w:eastAsia="宋体" w:hAnsi="宋体" w:cs="宋体" w:hint="eastAsia"/>
          <w:color w:val="000000" w:themeColor="text1"/>
          <w:sz w:val="24"/>
        </w:rPr>
        <w:t>点击“提问”按钮，进入查看问题页面。如下图：</w:t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3040" cy="2595245"/>
            <wp:effectExtent l="0" t="0" r="10160" b="8255"/>
            <wp:docPr id="5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85729F" w:rsidP="0085729F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4</w:t>
      </w:r>
      <w:r>
        <w:rPr>
          <w:rFonts w:ascii="宋体" w:eastAsia="宋体" w:hAnsi="宋体" w:cs="宋体"/>
          <w:color w:val="000000" w:themeColor="text1"/>
          <w:sz w:val="24"/>
        </w:rPr>
        <w:t>、</w:t>
      </w:r>
      <w:r w:rsidR="00D858BA">
        <w:rPr>
          <w:rFonts w:ascii="宋体" w:eastAsia="宋体" w:hAnsi="宋体" w:cs="宋体" w:hint="eastAsia"/>
          <w:color w:val="000000" w:themeColor="text1"/>
          <w:sz w:val="24"/>
        </w:rPr>
        <w:t>点击“新增提问”按钮，进入网上提问页面。如下图：</w:t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3515" cy="2591435"/>
            <wp:effectExtent l="0" t="0" r="6985" b="12065"/>
            <wp:docPr id="5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690" cy="2573655"/>
            <wp:effectExtent l="0" t="0" r="3810" b="4445"/>
            <wp:docPr id="5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890C54">
      <w:pPr>
        <w:widowControl/>
        <w:jc w:val="left"/>
        <w:rPr>
          <w:rFonts w:ascii="宋体" w:eastAsia="宋体" w:hAnsi="宋体" w:cs="宋体"/>
        </w:rPr>
      </w:pPr>
    </w:p>
    <w:p w:rsidR="00890C54" w:rsidRDefault="00D858BA">
      <w:pPr>
        <w:pStyle w:val="3"/>
        <w:tabs>
          <w:tab w:val="left" w:pos="567"/>
        </w:tabs>
        <w:rPr>
          <w:rFonts w:ascii="宋体" w:eastAsia="宋体" w:hAnsi="宋体" w:cs="宋体"/>
        </w:rPr>
      </w:pPr>
      <w:bookmarkStart w:id="25" w:name="_Toc24891"/>
      <w:bookmarkStart w:id="26" w:name="_Toc16198"/>
      <w:bookmarkStart w:id="27" w:name="_Toc28372"/>
      <w:bookmarkStart w:id="28" w:name="_Toc27030"/>
      <w:bookmarkStart w:id="29" w:name="_Toc144299043"/>
      <w:r>
        <w:rPr>
          <w:rFonts w:ascii="宋体" w:eastAsia="宋体" w:hAnsi="宋体" w:cs="宋体" w:hint="eastAsia"/>
        </w:rPr>
        <w:t>3.1.3</w:t>
      </w:r>
      <w:r>
        <w:rPr>
          <w:rFonts w:ascii="宋体" w:eastAsia="宋体" w:hAnsi="宋体" w:cs="宋体" w:hint="eastAsia"/>
        </w:rPr>
        <w:t>中标项目</w:t>
      </w:r>
      <w:bookmarkEnd w:id="25"/>
      <w:bookmarkEnd w:id="26"/>
      <w:bookmarkEnd w:id="27"/>
      <w:bookmarkEnd w:id="28"/>
      <w:bookmarkEnd w:id="29"/>
    </w:p>
    <w:p w:rsidR="00890C54" w:rsidRDefault="00D858BA">
      <w:pPr>
        <w:pStyle w:val="4"/>
        <w:rPr>
          <w:rFonts w:ascii="宋体" w:eastAsia="宋体" w:hAnsi="宋体" w:cs="宋体"/>
        </w:rPr>
      </w:pPr>
      <w:bookmarkStart w:id="30" w:name="_Toc32002"/>
      <w:bookmarkStart w:id="31" w:name="_Toc4448"/>
      <w:bookmarkStart w:id="32" w:name="_Toc789"/>
      <w:bookmarkStart w:id="33" w:name="_Toc4674"/>
      <w:bookmarkStart w:id="34" w:name="_Toc144299044"/>
      <w:r>
        <w:rPr>
          <w:rFonts w:ascii="宋体" w:eastAsia="宋体" w:hAnsi="宋体" w:cs="宋体" w:hint="eastAsia"/>
        </w:rPr>
        <w:t>3.1.3.1</w:t>
      </w:r>
      <w:r>
        <w:rPr>
          <w:rFonts w:ascii="宋体" w:eastAsia="宋体" w:hAnsi="宋体" w:cs="宋体" w:hint="eastAsia"/>
        </w:rPr>
        <w:t>中标通知书</w:t>
      </w:r>
      <w:r>
        <w:rPr>
          <w:rFonts w:ascii="宋体" w:eastAsia="宋体" w:hAnsi="宋体" w:cs="宋体" w:hint="eastAsia"/>
        </w:rPr>
        <w:t>查看</w:t>
      </w:r>
      <w:bookmarkEnd w:id="30"/>
      <w:bookmarkEnd w:id="31"/>
      <w:bookmarkEnd w:id="32"/>
      <w:bookmarkEnd w:id="33"/>
      <w:bookmarkEnd w:id="34"/>
    </w:p>
    <w:p w:rsidR="00890C54" w:rsidRDefault="00D858BA" w:rsidP="007D46EC">
      <w:pPr>
        <w:rPr>
          <w:rFonts w:ascii="宋体" w:eastAsia="宋体" w:hAnsi="宋体" w:cs="宋体"/>
          <w:bCs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4"/>
        </w:rPr>
        <w:t>前置条件：</w:t>
      </w:r>
      <w:r>
        <w:rPr>
          <w:rFonts w:ascii="宋体" w:eastAsia="宋体" w:hAnsi="宋体" w:cs="宋体" w:hint="eastAsia"/>
          <w:bCs/>
          <w:color w:val="000000" w:themeColor="text1"/>
          <w:sz w:val="24"/>
        </w:rPr>
        <w:t>投标单位已经中标</w:t>
      </w:r>
      <w:r>
        <w:rPr>
          <w:rFonts w:ascii="宋体" w:eastAsia="宋体" w:hAnsi="宋体" w:cs="宋体" w:hint="eastAsia"/>
          <w:bCs/>
          <w:color w:val="000000" w:themeColor="text1"/>
          <w:sz w:val="24"/>
        </w:rPr>
        <w:t>，</w:t>
      </w:r>
      <w:r>
        <w:rPr>
          <w:rFonts w:ascii="宋体" w:eastAsia="宋体" w:hAnsi="宋体" w:cs="宋体" w:hint="eastAsia"/>
          <w:bCs/>
          <w:color w:val="000000" w:themeColor="text1"/>
          <w:sz w:val="24"/>
        </w:rPr>
        <w:t>中标通知书已发送</w:t>
      </w:r>
      <w:r>
        <w:rPr>
          <w:rFonts w:ascii="宋体" w:eastAsia="宋体" w:hAnsi="宋体" w:cs="宋体" w:hint="eastAsia"/>
          <w:bCs/>
          <w:color w:val="000000" w:themeColor="text1"/>
          <w:sz w:val="24"/>
        </w:rPr>
        <w:t>。</w:t>
      </w:r>
    </w:p>
    <w:p w:rsidR="00890C54" w:rsidRDefault="00D858BA" w:rsidP="007D46EC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4"/>
        </w:rPr>
        <w:t>功能说明：</w:t>
      </w:r>
      <w:r>
        <w:rPr>
          <w:rFonts w:ascii="宋体" w:eastAsia="宋体" w:hAnsi="宋体" w:cs="宋体" w:hint="eastAsia"/>
          <w:color w:val="000000" w:themeColor="text1"/>
          <w:sz w:val="24"/>
        </w:rPr>
        <w:t>已中标</w:t>
      </w:r>
      <w:r>
        <w:rPr>
          <w:rFonts w:ascii="宋体" w:eastAsia="宋体" w:hAnsi="宋体" w:cs="宋体" w:hint="eastAsia"/>
          <w:color w:val="000000" w:themeColor="text1"/>
          <w:sz w:val="24"/>
        </w:rPr>
        <w:t>投标</w:t>
      </w:r>
      <w:r>
        <w:rPr>
          <w:rFonts w:ascii="宋体" w:eastAsia="宋体" w:hAnsi="宋体" w:cs="宋体" w:hint="eastAsia"/>
          <w:color w:val="000000" w:themeColor="text1"/>
          <w:sz w:val="24"/>
        </w:rPr>
        <w:t>单位</w:t>
      </w:r>
      <w:r>
        <w:rPr>
          <w:rFonts w:ascii="宋体" w:eastAsia="宋体" w:hAnsi="宋体" w:cs="宋体" w:hint="eastAsia"/>
          <w:color w:val="000000" w:themeColor="text1"/>
          <w:sz w:val="24"/>
        </w:rPr>
        <w:t>查看、打印中标通知书。</w:t>
      </w:r>
    </w:p>
    <w:p w:rsidR="00890C54" w:rsidRDefault="00D858BA" w:rsidP="007D46EC">
      <w:pPr>
        <w:rPr>
          <w:rFonts w:ascii="宋体" w:eastAsia="宋体" w:hAnsi="宋体" w:cs="宋体"/>
          <w:b/>
          <w:bCs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4"/>
        </w:rPr>
        <w:t>操作步骤：</w:t>
      </w:r>
    </w:p>
    <w:p w:rsidR="00890C54" w:rsidRDefault="00D858BA">
      <w:pPr>
        <w:numPr>
          <w:ilvl w:val="0"/>
          <w:numId w:val="7"/>
        </w:num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点击</w:t>
      </w:r>
      <w:r>
        <w:rPr>
          <w:rFonts w:ascii="宋体" w:eastAsia="宋体" w:hAnsi="宋体" w:cs="宋体" w:hint="eastAsia"/>
          <w:color w:val="000000" w:themeColor="text1"/>
          <w:sz w:val="24"/>
        </w:rPr>
        <w:t>“</w:t>
      </w:r>
      <w:r>
        <w:rPr>
          <w:rFonts w:ascii="宋体" w:eastAsia="宋体" w:hAnsi="宋体" w:cs="宋体" w:hint="eastAsia"/>
          <w:color w:val="000000" w:themeColor="text1"/>
          <w:sz w:val="24"/>
        </w:rPr>
        <w:t>中标项目</w:t>
      </w:r>
      <w:r>
        <w:rPr>
          <w:rFonts w:ascii="宋体" w:eastAsia="宋体" w:hAnsi="宋体" w:cs="宋体" w:hint="eastAsia"/>
          <w:color w:val="000000" w:themeColor="text1"/>
          <w:sz w:val="24"/>
        </w:rPr>
        <w:t>”</w:t>
      </w:r>
      <w:r>
        <w:rPr>
          <w:rFonts w:ascii="宋体" w:eastAsia="宋体" w:hAnsi="宋体" w:cs="宋体" w:hint="eastAsia"/>
          <w:color w:val="000000" w:themeColor="text1"/>
          <w:sz w:val="24"/>
        </w:rPr>
        <w:t>进入中标项目页面。如下图：</w:t>
      </w:r>
    </w:p>
    <w:p w:rsidR="00890C54" w:rsidRDefault="00D858BA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9865" cy="1501140"/>
            <wp:effectExtent l="0" t="0" r="635" b="10160"/>
            <wp:docPr id="7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2</w:t>
      </w:r>
      <w:r>
        <w:rPr>
          <w:rFonts w:ascii="宋体" w:eastAsia="宋体" w:hAnsi="宋体" w:cs="宋体" w:hint="eastAsia"/>
          <w:color w:val="000000" w:themeColor="text1"/>
          <w:sz w:val="24"/>
        </w:rPr>
        <w:t>、找到已经中标的标段（包），鼠标放置到该标段（包）上，点击“项目流程”选项，进入项目流程页面。</w:t>
      </w:r>
      <w:r>
        <w:rPr>
          <w:rFonts w:ascii="宋体" w:eastAsia="宋体" w:hAnsi="宋体" w:cs="宋体" w:hint="eastAsia"/>
          <w:color w:val="000000" w:themeColor="text1"/>
          <w:sz w:val="24"/>
        </w:rPr>
        <w:t>如下图</w:t>
      </w:r>
      <w:r>
        <w:rPr>
          <w:rFonts w:ascii="宋体" w:eastAsia="宋体" w:hAnsi="宋体" w:cs="宋体" w:hint="eastAsia"/>
          <w:color w:val="000000" w:themeColor="text1"/>
          <w:sz w:val="24"/>
        </w:rPr>
        <w:t>：</w:t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4785" cy="1748790"/>
            <wp:effectExtent l="0" t="0" r="5715" b="3810"/>
            <wp:docPr id="7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 w:rsidP="007D46EC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3</w:t>
      </w:r>
      <w:r>
        <w:rPr>
          <w:rFonts w:ascii="宋体" w:eastAsia="宋体" w:hAnsi="宋体" w:cs="宋体" w:hint="eastAsia"/>
          <w:color w:val="000000" w:themeColor="text1"/>
          <w:sz w:val="24"/>
        </w:rPr>
        <w:t>、</w:t>
      </w:r>
      <w:r>
        <w:rPr>
          <w:rFonts w:ascii="宋体" w:eastAsia="宋体" w:hAnsi="宋体" w:cs="宋体" w:hint="eastAsia"/>
          <w:color w:val="000000" w:themeColor="text1"/>
          <w:sz w:val="24"/>
        </w:rPr>
        <w:t>点击</w:t>
      </w:r>
      <w:r>
        <w:rPr>
          <w:rFonts w:ascii="宋体" w:eastAsia="宋体" w:hAnsi="宋体" w:cs="宋体" w:hint="eastAsia"/>
          <w:color w:val="000000" w:themeColor="text1"/>
          <w:sz w:val="24"/>
        </w:rPr>
        <w:t>“</w:t>
      </w:r>
      <w:r>
        <w:rPr>
          <w:rFonts w:ascii="宋体" w:eastAsia="宋体" w:hAnsi="宋体" w:cs="宋体" w:hint="eastAsia"/>
          <w:color w:val="000000" w:themeColor="text1"/>
          <w:sz w:val="24"/>
        </w:rPr>
        <w:t>中标通知书</w:t>
      </w:r>
      <w:r>
        <w:rPr>
          <w:rFonts w:ascii="宋体" w:eastAsia="宋体" w:hAnsi="宋体" w:cs="宋体" w:hint="eastAsia"/>
          <w:color w:val="000000" w:themeColor="text1"/>
          <w:sz w:val="24"/>
        </w:rPr>
        <w:t>查看”按钮</w:t>
      </w:r>
      <w:r>
        <w:rPr>
          <w:rFonts w:ascii="宋体" w:eastAsia="宋体" w:hAnsi="宋体" w:cs="宋体" w:hint="eastAsia"/>
          <w:color w:val="000000" w:themeColor="text1"/>
          <w:sz w:val="24"/>
        </w:rPr>
        <w:t>，</w:t>
      </w:r>
      <w:r>
        <w:rPr>
          <w:rFonts w:ascii="宋体" w:eastAsia="宋体" w:hAnsi="宋体" w:cs="宋体" w:hint="eastAsia"/>
          <w:color w:val="000000" w:themeColor="text1"/>
          <w:sz w:val="24"/>
        </w:rPr>
        <w:t>进入打印中标通知书页面，</w:t>
      </w:r>
      <w:r>
        <w:rPr>
          <w:rFonts w:ascii="宋体" w:eastAsia="宋体" w:hAnsi="宋体" w:cs="宋体" w:hint="eastAsia"/>
          <w:color w:val="000000" w:themeColor="text1"/>
          <w:sz w:val="24"/>
        </w:rPr>
        <w:t>如下图。</w:t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2245" cy="2896235"/>
            <wp:effectExtent l="0" t="0" r="8255" b="12065"/>
            <wp:docPr id="7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注：点击项目流程页面右侧“项目查看”中的“中标通知书”按钮，也能进入打印中标通知书</w:t>
      </w:r>
      <w:r>
        <w:rPr>
          <w:rFonts w:ascii="宋体" w:eastAsia="宋体" w:hAnsi="宋体" w:cs="宋体" w:hint="eastAsia"/>
          <w:sz w:val="24"/>
        </w:rPr>
        <w:t>页面</w:t>
      </w:r>
      <w:r>
        <w:rPr>
          <w:rFonts w:ascii="宋体" w:eastAsia="宋体" w:hAnsi="宋体" w:cs="宋体" w:hint="eastAsia"/>
          <w:sz w:val="24"/>
        </w:rPr>
        <w:t>。</w:t>
      </w:r>
    </w:p>
    <w:p w:rsidR="00890C54" w:rsidRDefault="00D858BA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4</w:t>
      </w:r>
      <w:r>
        <w:rPr>
          <w:rFonts w:ascii="宋体" w:eastAsia="宋体" w:hAnsi="宋体" w:cs="宋体" w:hint="eastAsia"/>
          <w:color w:val="000000" w:themeColor="text1"/>
          <w:sz w:val="24"/>
        </w:rPr>
        <w:t>、打印中标通知书页面，</w:t>
      </w:r>
      <w:r>
        <w:rPr>
          <w:rFonts w:ascii="宋体" w:eastAsia="宋体" w:hAnsi="宋体" w:cs="宋体" w:hint="eastAsia"/>
          <w:color w:val="000000" w:themeColor="text1"/>
          <w:sz w:val="24"/>
        </w:rPr>
        <w:t>查看或打印中标通知书。如下图：</w:t>
      </w:r>
    </w:p>
    <w:p w:rsidR="00890C54" w:rsidRDefault="00D858BA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4785" cy="2534285"/>
            <wp:effectExtent l="0" t="0" r="5715" b="5715"/>
            <wp:docPr id="7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890C54">
      <w:pPr>
        <w:widowControl/>
        <w:rPr>
          <w:rFonts w:ascii="宋体" w:eastAsia="宋体" w:hAnsi="宋体" w:cs="宋体"/>
          <w:color w:val="000000" w:themeColor="text1"/>
          <w:kern w:val="0"/>
          <w:sz w:val="24"/>
        </w:rPr>
      </w:pPr>
    </w:p>
    <w:p w:rsidR="00890C54" w:rsidRDefault="00D858BA">
      <w:pPr>
        <w:pStyle w:val="4"/>
        <w:rPr>
          <w:rFonts w:ascii="宋体" w:eastAsia="宋体" w:hAnsi="宋体" w:cs="宋体"/>
        </w:rPr>
      </w:pPr>
      <w:bookmarkStart w:id="35" w:name="_Toc12639"/>
      <w:bookmarkStart w:id="36" w:name="_Toc3623"/>
      <w:bookmarkStart w:id="37" w:name="_Toc24216"/>
      <w:bookmarkStart w:id="38" w:name="_Toc9078"/>
      <w:bookmarkStart w:id="39" w:name="_Toc144299045"/>
      <w:r>
        <w:rPr>
          <w:rFonts w:ascii="宋体" w:eastAsia="宋体" w:hAnsi="宋体" w:cs="宋体" w:hint="eastAsia"/>
        </w:rPr>
        <w:t>3.1.3.2</w:t>
      </w:r>
      <w:r>
        <w:rPr>
          <w:rFonts w:ascii="宋体" w:eastAsia="宋体" w:hAnsi="宋体" w:cs="宋体" w:hint="eastAsia"/>
        </w:rPr>
        <w:t>合同签署</w:t>
      </w:r>
      <w:bookmarkEnd w:id="35"/>
      <w:bookmarkEnd w:id="36"/>
      <w:bookmarkEnd w:id="37"/>
      <w:bookmarkEnd w:id="38"/>
      <w:bookmarkEnd w:id="39"/>
    </w:p>
    <w:p w:rsidR="00890C54" w:rsidRDefault="00D858BA" w:rsidP="007D46EC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前置条件：</w:t>
      </w:r>
      <w:r>
        <w:rPr>
          <w:rFonts w:ascii="宋体" w:eastAsia="宋体" w:hAnsi="宋体" w:cs="宋体" w:hint="eastAsia"/>
          <w:color w:val="000000" w:themeColor="text1"/>
          <w:sz w:val="24"/>
        </w:rPr>
        <w:t>中标</w:t>
      </w:r>
      <w:r>
        <w:rPr>
          <w:rFonts w:ascii="宋体" w:eastAsia="宋体" w:hAnsi="宋体" w:cs="宋体" w:hint="eastAsia"/>
          <w:color w:val="000000" w:themeColor="text1"/>
          <w:sz w:val="24"/>
        </w:rPr>
        <w:t>结果公告</w:t>
      </w:r>
      <w:r>
        <w:rPr>
          <w:rFonts w:ascii="宋体" w:eastAsia="宋体" w:hAnsi="宋体" w:cs="宋体" w:hint="eastAsia"/>
          <w:color w:val="000000" w:themeColor="text1"/>
          <w:sz w:val="24"/>
        </w:rPr>
        <w:t>审核通过。</w:t>
      </w:r>
    </w:p>
    <w:p w:rsidR="00890C54" w:rsidRDefault="00D858BA" w:rsidP="007D46EC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功能说明：</w:t>
      </w:r>
      <w:r>
        <w:rPr>
          <w:rFonts w:ascii="宋体" w:eastAsia="宋体" w:hAnsi="宋体" w:cs="宋体" w:hint="eastAsia"/>
          <w:color w:val="000000" w:themeColor="text1"/>
          <w:sz w:val="24"/>
        </w:rPr>
        <w:t>中标单位确认合同备案</w:t>
      </w:r>
      <w:r>
        <w:rPr>
          <w:rFonts w:ascii="宋体" w:eastAsia="宋体" w:hAnsi="宋体" w:cs="宋体" w:hint="eastAsia"/>
          <w:color w:val="000000" w:themeColor="text1"/>
          <w:sz w:val="24"/>
        </w:rPr>
        <w:t>。。</w:t>
      </w:r>
    </w:p>
    <w:p w:rsidR="00890C54" w:rsidRDefault="00D858BA" w:rsidP="007D46EC">
      <w:pPr>
        <w:rPr>
          <w:rFonts w:ascii="宋体" w:eastAsia="宋体" w:hAnsi="宋体" w:cs="宋体"/>
          <w:b/>
          <w:bCs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4"/>
        </w:rPr>
        <w:t>操作步骤：</w:t>
      </w:r>
    </w:p>
    <w:p w:rsidR="00890C54" w:rsidRDefault="00D858BA">
      <w:pPr>
        <w:numPr>
          <w:ilvl w:val="0"/>
          <w:numId w:val="8"/>
        </w:num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点击</w:t>
      </w:r>
      <w:r>
        <w:rPr>
          <w:rFonts w:ascii="宋体" w:eastAsia="宋体" w:hAnsi="宋体" w:cs="宋体" w:hint="eastAsia"/>
          <w:color w:val="000000" w:themeColor="text1"/>
          <w:sz w:val="24"/>
        </w:rPr>
        <w:t>“</w:t>
      </w:r>
      <w:r>
        <w:rPr>
          <w:rFonts w:ascii="宋体" w:eastAsia="宋体" w:hAnsi="宋体" w:cs="宋体" w:hint="eastAsia"/>
          <w:color w:val="000000" w:themeColor="text1"/>
          <w:sz w:val="24"/>
        </w:rPr>
        <w:t>中标项目</w:t>
      </w:r>
      <w:r>
        <w:rPr>
          <w:rFonts w:ascii="宋体" w:eastAsia="宋体" w:hAnsi="宋体" w:cs="宋体" w:hint="eastAsia"/>
          <w:color w:val="000000" w:themeColor="text1"/>
          <w:sz w:val="24"/>
        </w:rPr>
        <w:t>”</w:t>
      </w:r>
      <w:r>
        <w:rPr>
          <w:rFonts w:ascii="宋体" w:eastAsia="宋体" w:hAnsi="宋体" w:cs="宋体" w:hint="eastAsia"/>
          <w:color w:val="000000" w:themeColor="text1"/>
          <w:sz w:val="24"/>
        </w:rPr>
        <w:t>进入中标项目页面。如下图：</w:t>
      </w:r>
    </w:p>
    <w:p w:rsidR="00890C54" w:rsidRDefault="00D858BA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690" cy="1822450"/>
            <wp:effectExtent l="0" t="0" r="3810" b="6350"/>
            <wp:docPr id="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2</w:t>
      </w:r>
      <w:r>
        <w:rPr>
          <w:rFonts w:ascii="宋体" w:eastAsia="宋体" w:hAnsi="宋体" w:cs="宋体" w:hint="eastAsia"/>
          <w:color w:val="000000" w:themeColor="text1"/>
          <w:sz w:val="24"/>
        </w:rPr>
        <w:t>、找到已经中标的标段（包），鼠标放置到该标段（包）上，点击“项目流程”选项，进入项目流程页面。</w:t>
      </w:r>
      <w:r>
        <w:rPr>
          <w:rFonts w:ascii="宋体" w:eastAsia="宋体" w:hAnsi="宋体" w:cs="宋体" w:hint="eastAsia"/>
          <w:color w:val="000000" w:themeColor="text1"/>
          <w:sz w:val="24"/>
        </w:rPr>
        <w:t>如下图</w:t>
      </w:r>
      <w:r>
        <w:rPr>
          <w:rFonts w:ascii="宋体" w:eastAsia="宋体" w:hAnsi="宋体" w:cs="宋体" w:hint="eastAsia"/>
          <w:color w:val="000000" w:themeColor="text1"/>
          <w:sz w:val="24"/>
        </w:rPr>
        <w:t>：</w:t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690" cy="1619250"/>
            <wp:effectExtent l="0" t="0" r="3810" b="6350"/>
            <wp:docPr id="6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>
      <w:p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3</w:t>
      </w:r>
      <w:r>
        <w:rPr>
          <w:rFonts w:ascii="宋体" w:eastAsia="宋体" w:hAnsi="宋体" w:cs="宋体" w:hint="eastAsia"/>
          <w:color w:val="000000" w:themeColor="text1"/>
          <w:sz w:val="24"/>
        </w:rPr>
        <w:t>、</w:t>
      </w:r>
      <w:r>
        <w:rPr>
          <w:rFonts w:ascii="宋体" w:eastAsia="宋体" w:hAnsi="宋体" w:cs="宋体" w:hint="eastAsia"/>
          <w:color w:val="000000" w:themeColor="text1"/>
          <w:sz w:val="24"/>
        </w:rPr>
        <w:t>项目流程页面，</w:t>
      </w:r>
      <w:r>
        <w:rPr>
          <w:rFonts w:ascii="宋体" w:eastAsia="宋体" w:hAnsi="宋体" w:cs="宋体" w:hint="eastAsia"/>
          <w:color w:val="000000" w:themeColor="text1"/>
          <w:sz w:val="24"/>
        </w:rPr>
        <w:t>点击</w:t>
      </w:r>
      <w:r>
        <w:rPr>
          <w:rFonts w:ascii="宋体" w:eastAsia="宋体" w:hAnsi="宋体" w:cs="宋体" w:hint="eastAsia"/>
          <w:color w:val="000000" w:themeColor="text1"/>
          <w:sz w:val="24"/>
        </w:rPr>
        <w:t>“</w:t>
      </w:r>
      <w:r>
        <w:rPr>
          <w:rFonts w:ascii="宋体" w:eastAsia="宋体" w:hAnsi="宋体" w:cs="宋体" w:hint="eastAsia"/>
          <w:color w:val="000000" w:themeColor="text1"/>
          <w:sz w:val="24"/>
        </w:rPr>
        <w:t>合同签署</w:t>
      </w:r>
      <w:r>
        <w:rPr>
          <w:rFonts w:ascii="宋体" w:eastAsia="宋体" w:hAnsi="宋体" w:cs="宋体" w:hint="eastAsia"/>
          <w:color w:val="000000" w:themeColor="text1"/>
          <w:sz w:val="24"/>
        </w:rPr>
        <w:t>”按钮</w:t>
      </w:r>
      <w:r>
        <w:rPr>
          <w:rFonts w:ascii="宋体" w:eastAsia="宋体" w:hAnsi="宋体" w:cs="宋体" w:hint="eastAsia"/>
          <w:color w:val="000000" w:themeColor="text1"/>
          <w:sz w:val="24"/>
        </w:rPr>
        <w:t>，进入</w:t>
      </w:r>
      <w:r>
        <w:rPr>
          <w:rFonts w:ascii="宋体" w:eastAsia="宋体" w:hAnsi="宋体" w:cs="宋体" w:hint="eastAsia"/>
          <w:color w:val="000000" w:themeColor="text1"/>
          <w:sz w:val="24"/>
        </w:rPr>
        <w:t>新增合同备案</w:t>
      </w:r>
      <w:r>
        <w:rPr>
          <w:rFonts w:ascii="宋体" w:eastAsia="宋体" w:hAnsi="宋体" w:cs="宋体" w:hint="eastAsia"/>
          <w:color w:val="000000" w:themeColor="text1"/>
          <w:sz w:val="24"/>
        </w:rPr>
        <w:t>页面</w:t>
      </w:r>
      <w:r>
        <w:rPr>
          <w:rFonts w:ascii="宋体" w:eastAsia="宋体" w:hAnsi="宋体" w:cs="宋体" w:hint="eastAsia"/>
          <w:color w:val="000000" w:themeColor="text1"/>
          <w:sz w:val="24"/>
        </w:rPr>
        <w:t>。如下图：</w:t>
      </w:r>
    </w:p>
    <w:p w:rsidR="00890C54" w:rsidRDefault="00D858BA">
      <w:pPr>
        <w:rPr>
          <w:rFonts w:ascii="宋体" w:eastAsia="宋体" w:hAnsi="宋体" w:cs="宋体"/>
          <w:bCs/>
          <w:color w:val="000000" w:themeColor="text1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58435" cy="2423160"/>
            <wp:effectExtent l="0" t="0" r="12065" b="2540"/>
            <wp:docPr id="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 w:rsidP="0085729F">
      <w:pPr>
        <w:numPr>
          <w:ilvl w:val="0"/>
          <w:numId w:val="6"/>
        </w:numPr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在合同签署页面，可以看到由招标采购人推送来的合同备案信息，如下图：</w:t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3675" cy="2843530"/>
            <wp:effectExtent l="0" t="0" r="9525" b="1270"/>
            <wp:docPr id="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 w:rsidP="0085729F">
      <w:pPr>
        <w:numPr>
          <w:ilvl w:val="0"/>
          <w:numId w:val="6"/>
        </w:num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在附件信息出，可以查看合同签署附件，点击文件信息，使用</w:t>
      </w:r>
      <w:proofErr w:type="gramStart"/>
      <w:r>
        <w:rPr>
          <w:rFonts w:ascii="宋体" w:eastAsia="宋体" w:hAnsi="宋体" w:cs="宋体" w:hint="eastAsia"/>
          <w:sz w:val="24"/>
        </w:rPr>
        <w:t>标证通对</w:t>
      </w:r>
      <w:proofErr w:type="gramEnd"/>
      <w:r>
        <w:rPr>
          <w:rFonts w:ascii="宋体" w:eastAsia="宋体" w:hAnsi="宋体" w:cs="宋体" w:hint="eastAsia"/>
          <w:sz w:val="24"/>
        </w:rPr>
        <w:t>合同进行签章。如下图：</w:t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1135" cy="1159510"/>
            <wp:effectExtent l="0" t="0" r="12065" b="8890"/>
            <wp:docPr id="7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0975" cy="2508250"/>
            <wp:effectExtent l="0" t="0" r="9525" b="6350"/>
            <wp:docPr id="6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890C54">
      <w:pPr>
        <w:rPr>
          <w:rFonts w:ascii="宋体" w:eastAsia="宋体" w:hAnsi="宋体" w:cs="宋体"/>
          <w:sz w:val="24"/>
        </w:rPr>
      </w:pPr>
    </w:p>
    <w:p w:rsidR="00890C54" w:rsidRDefault="00D858BA" w:rsidP="0085729F">
      <w:pPr>
        <w:numPr>
          <w:ilvl w:val="0"/>
          <w:numId w:val="6"/>
        </w:num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若确认无误后，点击同意按钮，进入签署意见界面，输入意见，然后确认提交交易中心备案。如下图</w:t>
      </w:r>
    </w:p>
    <w:p w:rsidR="00890C54" w:rsidRDefault="00D858B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0975" cy="2623185"/>
            <wp:effectExtent l="0" t="0" r="9525" b="5715"/>
            <wp:docPr id="7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54" w:rsidRDefault="00890C54">
      <w:pPr>
        <w:rPr>
          <w:rFonts w:ascii="宋体" w:eastAsia="宋体" w:hAnsi="宋体" w:cs="宋体"/>
          <w:sz w:val="24"/>
        </w:rPr>
      </w:pPr>
    </w:p>
    <w:sectPr w:rsidR="00890C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14D310D"/>
    <w:multiLevelType w:val="singleLevel"/>
    <w:tmpl w:val="A14D310D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EB41DA6E"/>
    <w:multiLevelType w:val="singleLevel"/>
    <w:tmpl w:val="EB41DA6E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FCCA5AD2"/>
    <w:multiLevelType w:val="singleLevel"/>
    <w:tmpl w:val="FCCA5AD2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14943C70"/>
    <w:multiLevelType w:val="singleLevel"/>
    <w:tmpl w:val="14943C7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 w15:restartNumberingAfterBreak="0">
    <w:nsid w:val="1585FBA2"/>
    <w:multiLevelType w:val="singleLevel"/>
    <w:tmpl w:val="1585FBA2"/>
    <w:lvl w:ilvl="0">
      <w:start w:val="1"/>
      <w:numFmt w:val="decimal"/>
      <w:suff w:val="nothing"/>
      <w:lvlText w:val="%1、"/>
      <w:lvlJc w:val="left"/>
    </w:lvl>
  </w:abstractNum>
  <w:abstractNum w:abstractNumId="5" w15:restartNumberingAfterBreak="0">
    <w:nsid w:val="23DC6EAF"/>
    <w:multiLevelType w:val="hybridMultilevel"/>
    <w:tmpl w:val="511C1C3C"/>
    <w:lvl w:ilvl="0" w:tplc="7E4E0EA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BF63941"/>
    <w:multiLevelType w:val="multilevel"/>
    <w:tmpl w:val="4BF63941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57E76024"/>
    <w:multiLevelType w:val="singleLevel"/>
    <w:tmpl w:val="57E76024"/>
    <w:lvl w:ilvl="0">
      <w:start w:val="1"/>
      <w:numFmt w:val="decimal"/>
      <w:suff w:val="nothing"/>
      <w:lvlText w:val="%1、"/>
      <w:lvlJc w:val="left"/>
      <w:pPr>
        <w:ind w:left="735" w:firstLine="0"/>
      </w:pPr>
    </w:lvl>
  </w:abstractNum>
  <w:abstractNum w:abstractNumId="8" w15:restartNumberingAfterBreak="0">
    <w:nsid w:val="6AEC263A"/>
    <w:multiLevelType w:val="hybridMultilevel"/>
    <w:tmpl w:val="898649EE"/>
    <w:lvl w:ilvl="0" w:tplc="E3FE0CC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CDBFC9C"/>
    <w:multiLevelType w:val="singleLevel"/>
    <w:tmpl w:val="6CDBFC9C"/>
    <w:lvl w:ilvl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4"/>
  </w:num>
  <w:num w:numId="5">
    <w:abstractNumId w:val="2"/>
  </w:num>
  <w:num w:numId="6">
    <w:abstractNumId w:val="0"/>
  </w:num>
  <w:num w:numId="7">
    <w:abstractNumId w:val="1"/>
  </w:num>
  <w:num w:numId="8">
    <w:abstractNumId w:val="9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E5ZDM2MDEzNTllNGRmNjEzOWNhY2VhODE4NDM4MzIifQ=="/>
  </w:docVars>
  <w:rsids>
    <w:rsidRoot w:val="53420DB1"/>
    <w:rsid w:val="006C7742"/>
    <w:rsid w:val="007D46EC"/>
    <w:rsid w:val="0085729F"/>
    <w:rsid w:val="00890C54"/>
    <w:rsid w:val="00BD6A03"/>
    <w:rsid w:val="00D858BA"/>
    <w:rsid w:val="00EF6007"/>
    <w:rsid w:val="012F41F1"/>
    <w:rsid w:val="02C1356F"/>
    <w:rsid w:val="048E7480"/>
    <w:rsid w:val="04D07A99"/>
    <w:rsid w:val="04EF319E"/>
    <w:rsid w:val="066D5EF5"/>
    <w:rsid w:val="07A1571D"/>
    <w:rsid w:val="07EC2E3C"/>
    <w:rsid w:val="09E65669"/>
    <w:rsid w:val="0A8C4462"/>
    <w:rsid w:val="0AC97464"/>
    <w:rsid w:val="0C7654CD"/>
    <w:rsid w:val="0CEA0AED"/>
    <w:rsid w:val="0F0A0DF9"/>
    <w:rsid w:val="0FC63F72"/>
    <w:rsid w:val="117C77AF"/>
    <w:rsid w:val="17FD3388"/>
    <w:rsid w:val="1E763007"/>
    <w:rsid w:val="1ED61CF8"/>
    <w:rsid w:val="1F617814"/>
    <w:rsid w:val="203D583D"/>
    <w:rsid w:val="22C95B68"/>
    <w:rsid w:val="23367BE1"/>
    <w:rsid w:val="234E0836"/>
    <w:rsid w:val="24732CA3"/>
    <w:rsid w:val="27E50F36"/>
    <w:rsid w:val="285B6F49"/>
    <w:rsid w:val="28C411E9"/>
    <w:rsid w:val="2A4B359A"/>
    <w:rsid w:val="2A8D4460"/>
    <w:rsid w:val="2AF6448E"/>
    <w:rsid w:val="2D1E6D44"/>
    <w:rsid w:val="2F4F7F5B"/>
    <w:rsid w:val="328F5FEE"/>
    <w:rsid w:val="330B7D6A"/>
    <w:rsid w:val="363C648D"/>
    <w:rsid w:val="36ED79DC"/>
    <w:rsid w:val="38B32A67"/>
    <w:rsid w:val="3A8B1791"/>
    <w:rsid w:val="3D5F0566"/>
    <w:rsid w:val="433C2EC2"/>
    <w:rsid w:val="44C60636"/>
    <w:rsid w:val="463535CF"/>
    <w:rsid w:val="46364CA7"/>
    <w:rsid w:val="468E659B"/>
    <w:rsid w:val="47590C4D"/>
    <w:rsid w:val="48BC5937"/>
    <w:rsid w:val="49535B70"/>
    <w:rsid w:val="4AC05487"/>
    <w:rsid w:val="4B0233A9"/>
    <w:rsid w:val="4BB26B7D"/>
    <w:rsid w:val="4C140257"/>
    <w:rsid w:val="4C39104D"/>
    <w:rsid w:val="4CAE4815"/>
    <w:rsid w:val="4E844B04"/>
    <w:rsid w:val="4ECD1F20"/>
    <w:rsid w:val="4F1308B2"/>
    <w:rsid w:val="4FB90B4A"/>
    <w:rsid w:val="4FF40037"/>
    <w:rsid w:val="51564065"/>
    <w:rsid w:val="515C24FC"/>
    <w:rsid w:val="51990092"/>
    <w:rsid w:val="519E40E6"/>
    <w:rsid w:val="525E180D"/>
    <w:rsid w:val="529F0D75"/>
    <w:rsid w:val="52E90ED2"/>
    <w:rsid w:val="53420DB1"/>
    <w:rsid w:val="54754BEC"/>
    <w:rsid w:val="547A66A6"/>
    <w:rsid w:val="56F20776"/>
    <w:rsid w:val="58773629"/>
    <w:rsid w:val="5BA02619"/>
    <w:rsid w:val="5C7C7DA4"/>
    <w:rsid w:val="5F9A51B5"/>
    <w:rsid w:val="61CB22EF"/>
    <w:rsid w:val="61D24B85"/>
    <w:rsid w:val="628D5AF0"/>
    <w:rsid w:val="64833355"/>
    <w:rsid w:val="657D7DA4"/>
    <w:rsid w:val="68394B99"/>
    <w:rsid w:val="68B23426"/>
    <w:rsid w:val="68F44821"/>
    <w:rsid w:val="69DA1138"/>
    <w:rsid w:val="6C1F3963"/>
    <w:rsid w:val="6CC46724"/>
    <w:rsid w:val="6CFC3CA5"/>
    <w:rsid w:val="6E8977BA"/>
    <w:rsid w:val="6F343BCA"/>
    <w:rsid w:val="6F80296B"/>
    <w:rsid w:val="70C40B6F"/>
    <w:rsid w:val="72604CD6"/>
    <w:rsid w:val="726E117A"/>
    <w:rsid w:val="73013DC3"/>
    <w:rsid w:val="74FC1D14"/>
    <w:rsid w:val="766C1E9B"/>
    <w:rsid w:val="76717196"/>
    <w:rsid w:val="76E9529A"/>
    <w:rsid w:val="77783942"/>
    <w:rsid w:val="78232A2D"/>
    <w:rsid w:val="794813F1"/>
    <w:rsid w:val="7E074257"/>
    <w:rsid w:val="7ECF7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A481EF5D-8398-49F5-9478-9C01B7EEB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link w:val="4Char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qFormat/>
    <w:pPr>
      <w:ind w:leftChars="400" w:left="840"/>
    </w:pPr>
  </w:style>
  <w:style w:type="paragraph" w:styleId="10">
    <w:name w:val="toc 1"/>
    <w:basedOn w:val="a"/>
    <w:next w:val="a"/>
    <w:uiPriority w:val="39"/>
    <w:qFormat/>
  </w:style>
  <w:style w:type="paragraph" w:styleId="40">
    <w:name w:val="toc 4"/>
    <w:basedOn w:val="a"/>
    <w:next w:val="a"/>
    <w:uiPriority w:val="39"/>
    <w:qFormat/>
    <w:pPr>
      <w:ind w:leftChars="600" w:left="1260"/>
    </w:pPr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character" w:customStyle="1" w:styleId="2Char">
    <w:name w:val="标题 2 Char"/>
    <w:link w:val="2"/>
    <w:qFormat/>
    <w:rPr>
      <w:rFonts w:ascii="Arial" w:eastAsia="黑体" w:hAnsi="Arial"/>
      <w:b/>
      <w:sz w:val="32"/>
    </w:rPr>
  </w:style>
  <w:style w:type="character" w:customStyle="1" w:styleId="3Char">
    <w:name w:val="标题 3 Char"/>
    <w:link w:val="3"/>
    <w:qFormat/>
    <w:rPr>
      <w:b/>
      <w:sz w:val="32"/>
    </w:rPr>
  </w:style>
  <w:style w:type="paragraph" w:styleId="a3">
    <w:name w:val="List Paragraph"/>
    <w:basedOn w:val="a"/>
    <w:link w:val="Char"/>
    <w:uiPriority w:val="34"/>
    <w:qFormat/>
  </w:style>
  <w:style w:type="character" w:customStyle="1" w:styleId="4Char">
    <w:name w:val="标题 4 Char"/>
    <w:link w:val="4"/>
    <w:qFormat/>
    <w:rPr>
      <w:rFonts w:ascii="Arial" w:eastAsia="黑体" w:hAnsi="Arial"/>
      <w:b/>
      <w:sz w:val="28"/>
    </w:rPr>
  </w:style>
  <w:style w:type="character" w:customStyle="1" w:styleId="Char">
    <w:name w:val="列出段落 Char"/>
    <w:link w:val="a3"/>
    <w:uiPriority w:val="34"/>
    <w:qFormat/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  <w:style w:type="paragraph" w:customStyle="1" w:styleId="21">
    <w:name w:val="列出段落2"/>
    <w:basedOn w:val="a"/>
    <w:uiPriority w:val="34"/>
    <w:qFormat/>
    <w:rPr>
      <w:rFonts w:ascii="Calibri" w:hAnsi="Calibri"/>
      <w:szCs w:val="22"/>
    </w:rPr>
  </w:style>
  <w:style w:type="character" w:styleId="a4">
    <w:name w:val="Hyperlink"/>
    <w:basedOn w:val="a0"/>
    <w:uiPriority w:val="99"/>
    <w:unhideWhenUsed/>
    <w:rsid w:val="00D858B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29</Pages>
  <Words>682</Words>
  <Characters>3889</Characters>
  <Application>Microsoft Office Word</Application>
  <DocSecurity>0</DocSecurity>
  <Lines>32</Lines>
  <Paragraphs>9</Paragraphs>
  <ScaleCrop>false</ScaleCrop>
  <Company/>
  <LinksUpToDate>false</LinksUpToDate>
  <CharactersWithSpaces>4562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WPS_1667984480</dc:creator>
  <cp:lastModifiedBy>Epoint</cp:lastModifiedBy>
  <cp:revision>3</cp:revision>
  <dcterms:created xsi:type="dcterms:W3CDTF">2023-03-29T13:30:00Z</dcterms:created>
  <dcterms:modified xsi:type="dcterms:W3CDTF">2023-08-30T06:43:00Z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2052-12.1.0.15066</vt:lpwstr>
  </property>
  <property fmtid="{D5CDD505-2E9C-101B-9397-08002B2CF9AE}" pid="3" name="ICV">
    <vt:lpwstr>D4F799F5A8794AFB826885BA4CF204C7_13</vt:lpwstr>
  </property>
</Properties>
</file>